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97" w:rsidRPr="006238D2" w:rsidRDefault="00596AB3" w:rsidP="00526B47">
      <w:pPr>
        <w:ind w:right="-227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2.3. </w:t>
      </w:r>
      <w:r w:rsidR="2765BAB9" w:rsidRPr="006238D2">
        <w:rPr>
          <w:b/>
          <w:bCs/>
          <w:sz w:val="28"/>
          <w:szCs w:val="28"/>
          <w:lang w:val="ru-RU"/>
        </w:rPr>
        <w:t xml:space="preserve">Программа духовно - нравственного развития и воспитания </w:t>
      </w:r>
    </w:p>
    <w:p w:rsidR="00567D38" w:rsidRPr="006238D2" w:rsidRDefault="2765BAB9" w:rsidP="00526B47">
      <w:pPr>
        <w:ind w:right="-227"/>
        <w:jc w:val="center"/>
        <w:rPr>
          <w:b/>
          <w:sz w:val="28"/>
          <w:szCs w:val="28"/>
          <w:lang w:val="ru-RU"/>
        </w:rPr>
      </w:pPr>
      <w:r w:rsidRPr="006238D2">
        <w:rPr>
          <w:b/>
          <w:bCs/>
          <w:sz w:val="28"/>
          <w:szCs w:val="28"/>
          <w:lang w:val="ru-RU"/>
        </w:rPr>
        <w:t>обучающегося на ступени начального образования</w:t>
      </w:r>
    </w:p>
    <w:p w:rsidR="00596AB3" w:rsidRDefault="00596AB3" w:rsidP="00F97480">
      <w:pPr>
        <w:pStyle w:val="a3"/>
        <w:spacing w:line="276" w:lineRule="auto"/>
        <w:ind w:firstLine="709"/>
        <w:jc w:val="center"/>
        <w:rPr>
          <w:rStyle w:val="a4"/>
        </w:rPr>
      </w:pPr>
    </w:p>
    <w:p w:rsidR="00526B47" w:rsidRPr="00F97480" w:rsidRDefault="2765BAB9" w:rsidP="00F97480">
      <w:pPr>
        <w:pStyle w:val="a3"/>
        <w:spacing w:line="276" w:lineRule="auto"/>
        <w:ind w:firstLine="709"/>
        <w:jc w:val="center"/>
      </w:pPr>
      <w:r w:rsidRPr="2765BAB9">
        <w:rPr>
          <w:rStyle w:val="a4"/>
        </w:rPr>
        <w:t>Пояснительная записка</w:t>
      </w:r>
    </w:p>
    <w:p w:rsidR="00526B47" w:rsidRPr="00F97480" w:rsidRDefault="675D723B" w:rsidP="00F97480">
      <w:pPr>
        <w:pStyle w:val="a3"/>
        <w:spacing w:line="276" w:lineRule="auto"/>
        <w:ind w:firstLine="709"/>
        <w:jc w:val="both"/>
      </w:pPr>
      <w:r>
        <w:t>Программа направлена на обеспечение духовно - нравственного развития младших школьников образовательного учреждения Казанцевской СОШ.</w:t>
      </w:r>
    </w:p>
    <w:p w:rsidR="00526B47" w:rsidRPr="00686887" w:rsidRDefault="675D723B" w:rsidP="00F97480">
      <w:pPr>
        <w:pStyle w:val="a3"/>
        <w:spacing w:line="276" w:lineRule="auto"/>
        <w:ind w:firstLine="709"/>
        <w:jc w:val="both"/>
      </w:pPr>
      <w:r>
        <w:t>Программа духовно-нравственного воспитания и развития учащихся разработана в соответствии с требованиями Закона Российской Федерации «Об образовании», проекта Концепции духовно-нравственного развития и воспитания личности гражданина России и опыта реализации воспитательной работы Казанцевской СОШ.</w:t>
      </w:r>
    </w:p>
    <w:p w:rsidR="00567D38" w:rsidRPr="00F97480" w:rsidRDefault="28249FF3" w:rsidP="00F97480">
      <w:pPr>
        <w:spacing w:line="276" w:lineRule="auto"/>
        <w:ind w:firstLine="709"/>
        <w:jc w:val="both"/>
        <w:rPr>
          <w:lang w:val="ru-RU"/>
        </w:rPr>
      </w:pPr>
      <w:proofErr w:type="gramStart"/>
      <w:r w:rsidRPr="28249FF3">
        <w:rPr>
          <w:b/>
          <w:bCs/>
          <w:lang w:val="ru-RU"/>
        </w:rPr>
        <w:t>Цель</w:t>
      </w:r>
      <w:r w:rsidRPr="28249FF3">
        <w:rPr>
          <w:lang w:val="ru-RU"/>
        </w:rPr>
        <w:t>: 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567D38" w:rsidRPr="00F97480" w:rsidRDefault="2765BAB9" w:rsidP="00F97480">
      <w:pPr>
        <w:spacing w:line="276" w:lineRule="auto"/>
        <w:ind w:firstLine="709"/>
        <w:jc w:val="both"/>
        <w:rPr>
          <w:b/>
          <w:i/>
          <w:lang w:val="ru-RU"/>
        </w:rPr>
      </w:pPr>
      <w:r w:rsidRPr="2765BAB9">
        <w:rPr>
          <w:b/>
          <w:bCs/>
          <w:i/>
          <w:iCs/>
          <w:lang w:val="ru-RU"/>
        </w:rPr>
        <w:t>Задачи:</w:t>
      </w:r>
    </w:p>
    <w:p w:rsidR="00567D38" w:rsidRPr="00F97480" w:rsidRDefault="2765BAB9" w:rsidP="00F97480">
      <w:pPr>
        <w:spacing w:line="276" w:lineRule="auto"/>
        <w:ind w:firstLine="709"/>
        <w:jc w:val="both"/>
        <w:rPr>
          <w:lang w:val="ru-RU"/>
        </w:rPr>
      </w:pPr>
      <w:r w:rsidRPr="2765BAB9">
        <w:rPr>
          <w:lang w:val="ru-RU"/>
        </w:rPr>
        <w:t>• формирование</w:t>
      </w:r>
      <w:r w:rsidRPr="2765BAB9">
        <w:rPr>
          <w:color w:val="000000" w:themeColor="text1"/>
          <w:lang w:val="ru-RU"/>
        </w:rPr>
        <w:t xml:space="preserve"> основ морали, </w:t>
      </w:r>
      <w:r w:rsidRPr="2765BAB9">
        <w:rPr>
          <w:lang w:val="ru-RU"/>
        </w:rPr>
        <w:t xml:space="preserve"> способности к духовному развитию;</w:t>
      </w:r>
    </w:p>
    <w:p w:rsidR="00567D38" w:rsidRPr="00F97480" w:rsidRDefault="2765BAB9" w:rsidP="00F97480">
      <w:pPr>
        <w:spacing w:line="276" w:lineRule="auto"/>
        <w:ind w:firstLine="709"/>
        <w:jc w:val="both"/>
        <w:rPr>
          <w:lang w:val="ru-RU"/>
        </w:rPr>
      </w:pPr>
      <w:r w:rsidRPr="2765BAB9">
        <w:rPr>
          <w:lang w:val="ru-RU"/>
        </w:rPr>
        <w:t>• формирование основ российской гражданской идентичности;</w:t>
      </w:r>
    </w:p>
    <w:p w:rsidR="00567D38" w:rsidRPr="00F97480" w:rsidRDefault="2765BAB9" w:rsidP="00F97480">
      <w:pPr>
        <w:spacing w:line="276" w:lineRule="auto"/>
        <w:ind w:firstLine="709"/>
        <w:jc w:val="both"/>
        <w:rPr>
          <w:lang w:val="ru-RU"/>
        </w:rPr>
      </w:pPr>
      <w:r w:rsidRPr="2765BAB9">
        <w:rPr>
          <w:lang w:val="ru-RU"/>
        </w:rPr>
        <w:t>• формирование отношения к семье как основе российского общества;</w:t>
      </w:r>
    </w:p>
    <w:p w:rsidR="00567D38" w:rsidRPr="00F97480" w:rsidRDefault="2765BAB9" w:rsidP="00F97480">
      <w:pPr>
        <w:spacing w:line="276" w:lineRule="auto"/>
        <w:ind w:firstLine="709"/>
        <w:jc w:val="both"/>
        <w:rPr>
          <w:lang w:val="ru-RU"/>
        </w:rPr>
      </w:pPr>
      <w:r w:rsidRPr="2765BAB9">
        <w:rPr>
          <w:lang w:val="ru-RU"/>
        </w:rPr>
        <w:t>• формирование у обучающегося уважительного отношения к родителям, осознанного, заботливого отношения кстаршим и младшим;</w:t>
      </w:r>
    </w:p>
    <w:p w:rsidR="0018225E" w:rsidRPr="00F97480" w:rsidRDefault="2765BAB9" w:rsidP="00F97480">
      <w:pPr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b/>
          <w:bCs/>
          <w:color w:val="000000" w:themeColor="text1"/>
          <w:lang w:val="ru-RU"/>
        </w:rPr>
        <w:t>Организация духовно-нравственного развития и воспитания учащихся</w:t>
      </w:r>
    </w:p>
    <w:p w:rsidR="0018225E" w:rsidRPr="00F97480" w:rsidRDefault="2765BAB9" w:rsidP="00F97480">
      <w:pPr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b/>
          <w:bCs/>
          <w:color w:val="000000" w:themeColor="text1"/>
        </w:rPr>
        <w:t> </w:t>
      </w:r>
      <w:r w:rsidRPr="2765BAB9">
        <w:rPr>
          <w:color w:val="000000" w:themeColor="text1"/>
          <w:lang w:val="ru-RU"/>
        </w:rPr>
        <w:t>Категория «уклад школьной жизни»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 Уклад школьной жизни педагогически интегрирует основные виды и формы деятельности ребёнка: урочную, внеурочную, внешкольную, семейную, общественно полезную, трудовую, эстетическую, социально коммуникативную и др. на основе базовых национальных ценностей, традиционных моральных норм, национальных духовных традиций народов России.</w:t>
      </w:r>
    </w:p>
    <w:p w:rsidR="0018225E" w:rsidRPr="00F97480" w:rsidRDefault="00596AB3" w:rsidP="00F97480">
      <w:pPr>
        <w:tabs>
          <w:tab w:val="left" w:pos="-180"/>
        </w:tabs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>
        <w:rPr>
          <w:color w:val="000000" w:themeColor="text1"/>
          <w:lang w:val="ru-RU"/>
        </w:rPr>
        <w:t xml:space="preserve"> </w:t>
      </w:r>
      <w:r w:rsidR="2765BAB9" w:rsidRPr="2765BAB9">
        <w:rPr>
          <w:color w:val="000000" w:themeColor="text1"/>
          <w:lang w:val="ru-RU"/>
        </w:rPr>
        <w:t xml:space="preserve"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18225E" w:rsidRPr="00F97480" w:rsidRDefault="00443E07" w:rsidP="00F97480">
      <w:pPr>
        <w:tabs>
          <w:tab w:val="left" w:pos="-180"/>
          <w:tab w:val="num" w:pos="1080"/>
        </w:tabs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>
        <w:rPr>
          <w:rFonts w:ascii="Symbol" w:eastAsia="Symbol" w:hAnsi="Symbol" w:cs="Symbol"/>
          <w:color w:val="000000" w:themeColor="text1"/>
        </w:rPr>
        <w:t></w:t>
      </w:r>
      <w:r w:rsidR="2765BAB9" w:rsidRPr="2765BAB9">
        <w:rPr>
          <w:color w:val="000000" w:themeColor="text1"/>
          <w:lang w:val="ru-RU"/>
        </w:rPr>
        <w:t xml:space="preserve">в содержании и построении уроков; </w:t>
      </w:r>
    </w:p>
    <w:p w:rsidR="0018225E" w:rsidRPr="00F97480" w:rsidRDefault="2765BAB9" w:rsidP="00F97480">
      <w:pPr>
        <w:tabs>
          <w:tab w:val="left" w:pos="-180"/>
          <w:tab w:val="num" w:pos="1080"/>
        </w:tabs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rFonts w:ascii="Symbol" w:eastAsia="Symbol" w:hAnsi="Symbol" w:cs="Symbol"/>
          <w:color w:val="000000" w:themeColor="text1"/>
        </w:rPr>
        <w:t></w:t>
      </w:r>
      <w:r w:rsidRPr="2765BAB9">
        <w:rPr>
          <w:color w:val="000000" w:themeColor="text1"/>
          <w:lang w:val="ru-RU"/>
        </w:rPr>
        <w:t xml:space="preserve">в способах организации совместной деятельности взрослых и детей в учебной и </w:t>
      </w:r>
      <w:proofErr w:type="spellStart"/>
      <w:r w:rsidRPr="2765BAB9">
        <w:rPr>
          <w:color w:val="000000" w:themeColor="text1"/>
          <w:lang w:val="ru-RU"/>
        </w:rPr>
        <w:t>внеучебной</w:t>
      </w:r>
      <w:proofErr w:type="spellEnd"/>
      <w:r w:rsidRPr="2765BAB9">
        <w:rPr>
          <w:color w:val="000000" w:themeColor="text1"/>
          <w:lang w:val="ru-RU"/>
        </w:rPr>
        <w:t xml:space="preserve"> деятельности; в характере общения и </w:t>
      </w:r>
      <w:r w:rsidRPr="2765BAB9">
        <w:rPr>
          <w:color w:val="000000" w:themeColor="text1"/>
          <w:lang w:val="ru-RU"/>
        </w:rPr>
        <w:lastRenderedPageBreak/>
        <w:t>сотрудничества взрослого и ребенка;</w:t>
      </w:r>
    </w:p>
    <w:p w:rsidR="0018225E" w:rsidRPr="00F97480" w:rsidRDefault="2765BAB9" w:rsidP="00F97480">
      <w:pPr>
        <w:tabs>
          <w:tab w:val="num" w:pos="1080"/>
        </w:tabs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rFonts w:ascii="Symbol" w:eastAsia="Symbol" w:hAnsi="Symbol" w:cs="Symbol"/>
          <w:color w:val="000000" w:themeColor="text1"/>
        </w:rPr>
        <w:t></w:t>
      </w:r>
      <w:r w:rsidRPr="2765BAB9">
        <w:rPr>
          <w:color w:val="000000" w:themeColor="text1"/>
          <w:lang w:val="ru-RU"/>
        </w:rPr>
        <w:t>в опыте организации индивидуальной, групповой, коллективной деятельности учащихся;</w:t>
      </w:r>
    </w:p>
    <w:p w:rsidR="0018225E" w:rsidRPr="00F97480" w:rsidRDefault="2765BAB9" w:rsidP="00F97480">
      <w:pPr>
        <w:tabs>
          <w:tab w:val="num" w:pos="1080"/>
        </w:tabs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rFonts w:ascii="Symbol" w:eastAsia="Symbol" w:hAnsi="Symbol" w:cs="Symbol"/>
          <w:color w:val="000000" w:themeColor="text1"/>
        </w:rPr>
        <w:t></w:t>
      </w:r>
      <w:r w:rsidRPr="2765BAB9">
        <w:rPr>
          <w:color w:val="000000" w:themeColor="text1"/>
          <w:lang w:val="ru-RU"/>
        </w:rPr>
        <w:t xml:space="preserve">в специальных событиях, спроектированных </w:t>
      </w:r>
      <w:proofErr w:type="gramStart"/>
      <w:r w:rsidRPr="2765BAB9">
        <w:rPr>
          <w:color w:val="000000" w:themeColor="text1"/>
          <w:lang w:val="ru-RU"/>
        </w:rPr>
        <w:t>с  учетом</w:t>
      </w:r>
      <w:proofErr w:type="gramEnd"/>
      <w:r w:rsidRPr="2765BAB9">
        <w:rPr>
          <w:color w:val="000000" w:themeColor="text1"/>
          <w:lang w:val="ru-RU"/>
        </w:rPr>
        <w:t xml:space="preserve"> определенной ценности и смысла;</w:t>
      </w:r>
    </w:p>
    <w:p w:rsidR="0018225E" w:rsidRPr="00F97480" w:rsidRDefault="2765BAB9" w:rsidP="00F97480">
      <w:pPr>
        <w:tabs>
          <w:tab w:val="num" w:pos="1080"/>
        </w:tabs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rFonts w:ascii="Symbol" w:eastAsia="Symbol" w:hAnsi="Symbol" w:cs="Symbol"/>
          <w:color w:val="000000" w:themeColor="text1"/>
        </w:rPr>
        <w:t></w:t>
      </w:r>
      <w:r w:rsidRPr="2765BAB9">
        <w:rPr>
          <w:color w:val="000000" w:themeColor="text1"/>
          <w:lang w:val="ru-RU"/>
        </w:rPr>
        <w:t xml:space="preserve">в </w:t>
      </w:r>
      <w:proofErr w:type="gramStart"/>
      <w:r w:rsidRPr="2765BAB9">
        <w:rPr>
          <w:color w:val="000000" w:themeColor="text1"/>
          <w:lang w:val="ru-RU"/>
        </w:rPr>
        <w:t>личном  примере</w:t>
      </w:r>
      <w:proofErr w:type="gramEnd"/>
      <w:r w:rsidRPr="2765BAB9">
        <w:rPr>
          <w:color w:val="000000" w:themeColor="text1"/>
          <w:lang w:val="ru-RU"/>
        </w:rPr>
        <w:t xml:space="preserve"> ученикам. </w:t>
      </w:r>
    </w:p>
    <w:p w:rsidR="0018225E" w:rsidRPr="00F97480" w:rsidRDefault="2765BAB9" w:rsidP="00F97480">
      <w:pPr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color w:val="000000" w:themeColor="text1"/>
        </w:rPr>
        <w:t> </w:t>
      </w:r>
      <w:r w:rsidRPr="2765BAB9">
        <w:rPr>
          <w:color w:val="000000" w:themeColor="text1"/>
          <w:lang w:val="ru-RU"/>
        </w:rPr>
        <w:t>Для организации такого пространства и его полноценного функционирования требуются согласованные усилия всех социальных субъектов-участников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18225E" w:rsidRPr="00F97480" w:rsidRDefault="2765BAB9" w:rsidP="00F97480">
      <w:pPr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color w:val="000000" w:themeColor="text1"/>
          <w:lang w:val="ru-RU"/>
        </w:rPr>
        <w:t xml:space="preserve">             В основе программы духовно-нравственного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принципы.</w:t>
      </w:r>
    </w:p>
    <w:p w:rsidR="0018225E" w:rsidRPr="00F97480" w:rsidRDefault="2765BAB9" w:rsidP="00F97480">
      <w:pPr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color w:val="000000" w:themeColor="text1"/>
        </w:rPr>
        <w:t> </w:t>
      </w:r>
      <w:r w:rsidRPr="2765BAB9">
        <w:rPr>
          <w:b/>
          <w:bCs/>
          <w:color w:val="000000" w:themeColor="text1"/>
          <w:lang w:val="ru-RU"/>
        </w:rPr>
        <w:t>Принцип ориентации на идеал.</w:t>
      </w:r>
      <w:r w:rsidRPr="2765BAB9">
        <w:rPr>
          <w:color w:val="000000" w:themeColor="text1"/>
          <w:lang w:val="ru-RU"/>
        </w:rPr>
        <w:t xml:space="preserve"> 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 Воспитательный идеал поддерживает внутреннее (смысловое, содержательное, процессуальное</w:t>
      </w:r>
      <w:r w:rsidR="00443E07">
        <w:rPr>
          <w:color w:val="000000" w:themeColor="text1"/>
          <w:lang w:val="ru-RU"/>
        </w:rPr>
        <w:t>)</w:t>
      </w:r>
      <w:r w:rsidRPr="2765BAB9">
        <w:rPr>
          <w:color w:val="000000" w:themeColor="text1"/>
          <w:lang w:val="ru-RU"/>
        </w:rPr>
        <w:t xml:space="preserve"> единство уклада школьной жизни, обеспечивает возможность согласования деятельности различных субъектов воспитания и социализации. Программа духовно-нравственного развития и воспитания обучающихся начальной школы направлена на достижение национального воспитательного идеала.</w:t>
      </w:r>
    </w:p>
    <w:p w:rsidR="0018225E" w:rsidRPr="00F97480" w:rsidRDefault="2765BAB9" w:rsidP="00F97480">
      <w:pPr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color w:val="000000" w:themeColor="text1"/>
        </w:rPr>
        <w:t> </w:t>
      </w:r>
      <w:r w:rsidRPr="2765BAB9">
        <w:rPr>
          <w:b/>
          <w:bCs/>
          <w:color w:val="000000" w:themeColor="text1"/>
          <w:lang w:val="ru-RU"/>
        </w:rPr>
        <w:t>Аксиологический принцип.</w:t>
      </w:r>
      <w:r w:rsidRPr="2765BAB9">
        <w:rPr>
          <w:color w:val="000000" w:themeColor="text1"/>
          <w:lang w:val="ru-RU"/>
        </w:rPr>
        <w:t xml:space="preserve"> Ценности определяют основное содержание духовно-нравственного развития и воспитания личности младшего школьника. Их отбор среди огромного количества ценностей (общечеловеческих, религиозных, этнических, общественных, корпоративных) происходит на основе национального воспитательного идеала, который, в свою очередь, раскрывается в этой системе ценностей.</w:t>
      </w:r>
    </w:p>
    <w:p w:rsidR="0018225E" w:rsidRPr="00F97480" w:rsidRDefault="2765BAB9" w:rsidP="00F97480">
      <w:pPr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color w:val="000000" w:themeColor="text1"/>
        </w:rPr>
        <w:t> </w:t>
      </w:r>
      <w:r w:rsidRPr="2765BAB9">
        <w:rPr>
          <w:b/>
          <w:bCs/>
          <w:color w:val="000000" w:themeColor="text1"/>
          <w:lang w:val="ru-RU"/>
        </w:rPr>
        <w:t>Принцип следования нравственному примеру.</w:t>
      </w:r>
      <w:r w:rsidRPr="2765BAB9">
        <w:rPr>
          <w:color w:val="000000" w:themeColor="text1"/>
          <w:lang w:val="ru-RU"/>
        </w:rPr>
        <w:t xml:space="preserve"> Следование примеру — ведущий метод нравственного воспитания. Пример — это возможная модель выстраивания отношений ребёнка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2765BAB9">
        <w:rPr>
          <w:color w:val="000000" w:themeColor="text1"/>
          <w:lang w:val="ru-RU"/>
        </w:rPr>
        <w:t>внеучебной</w:t>
      </w:r>
      <w:proofErr w:type="spellEnd"/>
      <w:r w:rsidRPr="2765BAB9">
        <w:rPr>
          <w:color w:val="000000" w:themeColor="text1"/>
          <w:lang w:val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В примерах, демонстрирующих устремлённость людей к вершинам духа, персонифицируется, наполняется конкретным жизненным содержанием национальный воспитательный идеал. Особое значение для духовно-нравственного развития обучающегося имеет пример учителя.</w:t>
      </w:r>
    </w:p>
    <w:p w:rsidR="0018225E" w:rsidRPr="00F97480" w:rsidRDefault="2765BAB9" w:rsidP="00F97480">
      <w:pPr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color w:val="000000" w:themeColor="text1"/>
        </w:rPr>
        <w:t> </w:t>
      </w:r>
      <w:r w:rsidRPr="2765BAB9">
        <w:rPr>
          <w:b/>
          <w:bCs/>
          <w:color w:val="000000" w:themeColor="text1"/>
          <w:lang w:val="ru-RU"/>
        </w:rPr>
        <w:t>Принцип идентификации (персонификации).</w:t>
      </w:r>
      <w:r w:rsidRPr="2765BAB9">
        <w:rPr>
          <w:color w:val="000000" w:themeColor="text1"/>
          <w:lang w:val="ru-RU"/>
        </w:rPr>
        <w:t xml:space="preserve"> Идентификация — устойчивое отождествление себя со</w:t>
      </w:r>
      <w:r w:rsidRPr="00292A8D">
        <w:rPr>
          <w:b/>
          <w:color w:val="000000" w:themeColor="text1"/>
          <w:lang w:val="ru-RU"/>
        </w:rPr>
        <w:t>значимым другим</w:t>
      </w:r>
      <w:r w:rsidRPr="2765BAB9">
        <w:rPr>
          <w:color w:val="000000" w:themeColor="text1"/>
          <w:lang w:val="ru-RU"/>
        </w:rPr>
        <w:t xml:space="preserve">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2765BAB9">
        <w:rPr>
          <w:color w:val="000000" w:themeColor="text1"/>
          <w:lang w:val="ru-RU"/>
        </w:rPr>
        <w:t>эмпатии</w:t>
      </w:r>
      <w:proofErr w:type="spellEnd"/>
      <w:r w:rsidRPr="2765BAB9">
        <w:rPr>
          <w:color w:val="000000" w:themeColor="text1"/>
          <w:lang w:val="ru-RU"/>
        </w:rPr>
        <w:t xml:space="preserve">, способность к идентификации. В этом возрасте выражена ориентация на персонифицированные идеалы — яркие, эмоционально-привлекательные образы людей (а также природных явлений, живых и неживых существ в образе человека), неразрывно </w:t>
      </w:r>
      <w:r w:rsidRPr="2765BAB9">
        <w:rPr>
          <w:color w:val="000000" w:themeColor="text1"/>
          <w:lang w:val="ru-RU"/>
        </w:rPr>
        <w:lastRenderedPageBreak/>
        <w:t>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18225E" w:rsidRPr="00F97480" w:rsidRDefault="2765BAB9" w:rsidP="00F97480">
      <w:pPr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color w:val="000000" w:themeColor="text1"/>
        </w:rPr>
        <w:t> </w:t>
      </w:r>
      <w:r w:rsidRPr="2765BAB9">
        <w:rPr>
          <w:b/>
          <w:bCs/>
          <w:color w:val="000000" w:themeColor="text1"/>
          <w:lang w:val="ru-RU"/>
        </w:rPr>
        <w:t>Принцип диалогического общения.</w:t>
      </w:r>
      <w:r w:rsidRPr="2765BAB9">
        <w:rPr>
          <w:color w:val="000000" w:themeColor="text1"/>
          <w:lang w:val="ru-RU"/>
        </w:rPr>
        <w:t xml:space="preserve"> 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</w:t>
      </w:r>
    </w:p>
    <w:p w:rsidR="0018225E" w:rsidRPr="00F97480" w:rsidRDefault="675D723B" w:rsidP="00F97480">
      <w:pPr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675D723B">
        <w:rPr>
          <w:color w:val="000000" w:themeColor="text1"/>
          <w:lang w:val="ru-RU" w:eastAsia="en-US"/>
        </w:rPr>
        <w:t>Ди</w:t>
      </w:r>
      <w:r w:rsidRPr="675D723B">
        <w:rPr>
          <w:color w:val="000000" w:themeColor="text1"/>
          <w:lang w:val="ru-RU"/>
        </w:rPr>
        <w:t xml:space="preserve">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675D723B">
        <w:rPr>
          <w:color w:val="000000" w:themeColor="text1"/>
          <w:lang w:val="ru-RU"/>
        </w:rPr>
        <w:t>межсубъектного</w:t>
      </w:r>
      <w:proofErr w:type="spellEnd"/>
      <w:r w:rsidRPr="675D723B">
        <w:rPr>
          <w:color w:val="000000" w:themeColor="text1"/>
          <w:lang w:val="ru-RU"/>
        </w:rPr>
        <w:t xml:space="preserve"> диалога. Выработка личностью собственной системы ценностей, поиск смысла жизни невозможны вне диалогического общения ребёнка со значимым другим. Содержанием </w:t>
      </w:r>
      <w:r w:rsidR="00E926F4">
        <w:rPr>
          <w:color w:val="000000" w:themeColor="text1"/>
          <w:lang w:val="ru-RU"/>
        </w:rPr>
        <w:t>э</w:t>
      </w:r>
      <w:r w:rsidRPr="675D723B">
        <w:rPr>
          <w:color w:val="000000" w:themeColor="text1"/>
          <w:lang w:val="ru-RU"/>
        </w:rPr>
        <w:t>того педагогически организованного общения должно быть совместное освоение базовых национальных ценностей.</w:t>
      </w:r>
    </w:p>
    <w:p w:rsidR="0018225E" w:rsidRPr="00F97480" w:rsidRDefault="675D723B" w:rsidP="00F97480">
      <w:pPr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675D723B">
        <w:rPr>
          <w:color w:val="000000" w:themeColor="text1"/>
        </w:rPr>
        <w:t> </w:t>
      </w:r>
      <w:r w:rsidRPr="675D723B">
        <w:rPr>
          <w:b/>
          <w:bCs/>
          <w:color w:val="000000" w:themeColor="text1"/>
          <w:lang w:val="ru-RU"/>
        </w:rPr>
        <w:t xml:space="preserve">Принцип </w:t>
      </w:r>
      <w:proofErr w:type="spellStart"/>
      <w:r w:rsidRPr="675D723B">
        <w:rPr>
          <w:b/>
          <w:bCs/>
          <w:color w:val="000000" w:themeColor="text1"/>
          <w:lang w:val="ru-RU"/>
        </w:rPr>
        <w:t>полисубъектности</w:t>
      </w:r>
      <w:proofErr w:type="spellEnd"/>
      <w:r w:rsidRPr="675D723B">
        <w:rPr>
          <w:b/>
          <w:bCs/>
          <w:color w:val="000000" w:themeColor="text1"/>
          <w:lang w:val="ru-RU"/>
        </w:rPr>
        <w:t xml:space="preserve"> воспитания.</w:t>
      </w:r>
      <w:r w:rsidRPr="675D723B">
        <w:rPr>
          <w:color w:val="000000" w:themeColor="text1"/>
          <w:lang w:val="ru-RU"/>
        </w:rPr>
        <w:t xml:space="preserve"> В современных условиях процесс развития и воспитания личности имеет </w:t>
      </w:r>
      <w:proofErr w:type="spellStart"/>
      <w:r w:rsidRPr="675D723B">
        <w:rPr>
          <w:color w:val="000000" w:themeColor="text1"/>
          <w:lang w:val="ru-RU"/>
        </w:rPr>
        <w:t>полисубъектный</w:t>
      </w:r>
      <w:proofErr w:type="spellEnd"/>
      <w:r w:rsidRPr="675D723B">
        <w:rPr>
          <w:color w:val="000000" w:themeColor="text1"/>
          <w:lang w:val="ru-RU"/>
        </w:rPr>
        <w:t xml:space="preserve">, </w:t>
      </w:r>
      <w:proofErr w:type="spellStart"/>
      <w:r w:rsidRPr="675D723B">
        <w:rPr>
          <w:color w:val="000000" w:themeColor="text1"/>
          <w:lang w:val="ru-RU"/>
        </w:rPr>
        <w:t>многомерно-деятельностный</w:t>
      </w:r>
      <w:proofErr w:type="spellEnd"/>
      <w:r w:rsidRPr="675D723B">
        <w:rPr>
          <w:color w:val="000000" w:themeColor="text1"/>
          <w:lang w:val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Уклад школьной жизни предусматривает, что деятельность различных субъектов духовно-нравственного развития и воспитания при ведущей роли образовательного учреждения должна быть по возможности согласована.</w:t>
      </w:r>
    </w:p>
    <w:p w:rsidR="0018225E" w:rsidRPr="00F97480" w:rsidRDefault="2765BAB9" w:rsidP="00F97480">
      <w:pPr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color w:val="000000" w:themeColor="text1"/>
        </w:rPr>
        <w:t> </w:t>
      </w:r>
      <w:r w:rsidRPr="2765BAB9">
        <w:rPr>
          <w:b/>
          <w:bCs/>
          <w:color w:val="000000" w:themeColor="text1"/>
          <w:lang w:val="ru-RU"/>
        </w:rPr>
        <w:t xml:space="preserve">Принцип </w:t>
      </w:r>
      <w:proofErr w:type="spellStart"/>
      <w:r w:rsidRPr="2765BAB9">
        <w:rPr>
          <w:b/>
          <w:bCs/>
          <w:color w:val="000000" w:themeColor="text1"/>
          <w:lang w:val="ru-RU"/>
        </w:rPr>
        <w:t>системно-деятельностной</w:t>
      </w:r>
      <w:proofErr w:type="spellEnd"/>
      <w:r w:rsidRPr="2765BAB9">
        <w:rPr>
          <w:b/>
          <w:bCs/>
          <w:color w:val="000000" w:themeColor="text1"/>
          <w:lang w:val="ru-RU"/>
        </w:rPr>
        <w:t xml:space="preserve"> организации </w:t>
      </w:r>
      <w:proofErr w:type="spellStart"/>
      <w:r w:rsidRPr="2765BAB9">
        <w:rPr>
          <w:b/>
          <w:bCs/>
          <w:color w:val="000000" w:themeColor="text1"/>
          <w:lang w:val="ru-RU"/>
        </w:rPr>
        <w:t>воспитания.</w:t>
      </w:r>
      <w:r w:rsidRPr="2765BAB9">
        <w:rPr>
          <w:color w:val="000000" w:themeColor="text1"/>
          <w:lang w:val="ru-RU"/>
        </w:rPr>
        <w:t>Воспитание</w:t>
      </w:r>
      <w:proofErr w:type="spellEnd"/>
      <w:r w:rsidRPr="2765BAB9">
        <w:rPr>
          <w:color w:val="000000" w:themeColor="text1"/>
          <w:lang w:val="ru-RU"/>
        </w:rPr>
        <w:t xml:space="preserve">, направленное на духовно-нравственное развитие обучающихся и поддерживаемое укладом школьной жизни, включает в себя организацию учебной, </w:t>
      </w:r>
      <w:proofErr w:type="spellStart"/>
      <w:r w:rsidRPr="2765BAB9">
        <w:rPr>
          <w:color w:val="000000" w:themeColor="text1"/>
          <w:lang w:val="ru-RU"/>
        </w:rPr>
        <w:t>внеучебной</w:t>
      </w:r>
      <w:proofErr w:type="spellEnd"/>
      <w:r w:rsidRPr="2765BAB9">
        <w:rPr>
          <w:color w:val="000000" w:themeColor="text1"/>
          <w:lang w:val="ru-RU"/>
        </w:rPr>
        <w:t>, внешкольной, в том числе общественно</w:t>
      </w:r>
      <w:r w:rsidR="00E926F4">
        <w:rPr>
          <w:color w:val="000000" w:themeColor="text1"/>
          <w:lang w:val="ru-RU"/>
        </w:rPr>
        <w:t>-</w:t>
      </w:r>
      <w:r w:rsidRPr="2765BAB9">
        <w:rPr>
          <w:color w:val="000000" w:themeColor="text1"/>
          <w:lang w:val="ru-RU"/>
        </w:rPr>
        <w:t xml:space="preserve">полезной, деятельности младших школьников. Интеграция содержания различных видов деятельности обучающихся в рамках программы их духовно-нравственного развития и воспитания осуществляется и на основе базовых национальных ценностей. Каждая из базовых ценностей, педагогически определяемая как вопрос,  превращается в воспитательную задачу. Что есть Отечество? Семья? милосердие? закон? честь? И т. д. Понимание — это </w:t>
      </w:r>
      <w:r w:rsidRPr="2765BAB9">
        <w:rPr>
          <w:color w:val="000000" w:themeColor="text1"/>
          <w:lang w:val="ru-RU" w:eastAsia="en-US"/>
        </w:rPr>
        <w:t xml:space="preserve">ответ </w:t>
      </w:r>
      <w:r w:rsidRPr="2765BAB9">
        <w:rPr>
          <w:color w:val="000000" w:themeColor="text1"/>
          <w:lang w:val="ru-RU"/>
        </w:rPr>
        <w:t xml:space="preserve">на вопрос. Оно достигается через вопрошание общественного значения ценностей и открытие их личностного смысла. Для решения воспитательных задач </w:t>
      </w:r>
      <w:r w:rsidR="00F3367E" w:rsidRPr="2765BAB9">
        <w:rPr>
          <w:color w:val="000000" w:themeColor="text1"/>
          <w:lang w:val="ru-RU"/>
        </w:rPr>
        <w:t>педаго</w:t>
      </w:r>
      <w:r w:rsidR="00F3367E">
        <w:rPr>
          <w:color w:val="000000" w:themeColor="text1"/>
          <w:lang w:val="ru-RU"/>
        </w:rPr>
        <w:t>г</w:t>
      </w:r>
      <w:r w:rsidR="00F3367E" w:rsidRPr="2765BAB9">
        <w:rPr>
          <w:color w:val="000000" w:themeColor="text1"/>
          <w:lang w:val="ru-RU"/>
        </w:rPr>
        <w:t>и вместе с родителями</w:t>
      </w:r>
      <w:r w:rsidR="00F3367E">
        <w:rPr>
          <w:color w:val="000000" w:themeColor="text1"/>
          <w:lang w:val="ru-RU"/>
        </w:rPr>
        <w:t xml:space="preserve"> организуют обращение  </w:t>
      </w:r>
      <w:r w:rsidRPr="2765BAB9">
        <w:rPr>
          <w:color w:val="000000" w:themeColor="text1"/>
          <w:lang w:val="ru-RU"/>
        </w:rPr>
        <w:t>обучающи</w:t>
      </w:r>
      <w:r w:rsidR="00F3367E">
        <w:rPr>
          <w:color w:val="000000" w:themeColor="text1"/>
          <w:lang w:val="ru-RU"/>
        </w:rPr>
        <w:t>х</w:t>
      </w:r>
      <w:r w:rsidRPr="2765BAB9">
        <w:rPr>
          <w:color w:val="000000" w:themeColor="text1"/>
          <w:lang w:val="ru-RU"/>
        </w:rPr>
        <w:t>сяк содержанию:</w:t>
      </w:r>
    </w:p>
    <w:p w:rsidR="0018225E" w:rsidRPr="00F97480" w:rsidRDefault="2765BAB9" w:rsidP="00F97480">
      <w:pPr>
        <w:tabs>
          <w:tab w:val="left" w:pos="568"/>
        </w:tabs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color w:val="000000" w:themeColor="text1"/>
          <w:lang w:val="ru-RU"/>
        </w:rPr>
        <w:t>• общеобразовательных дисциплин;</w:t>
      </w:r>
    </w:p>
    <w:p w:rsidR="0018225E" w:rsidRPr="00F97480" w:rsidRDefault="2765BAB9" w:rsidP="00F97480">
      <w:pPr>
        <w:tabs>
          <w:tab w:val="left" w:pos="568"/>
        </w:tabs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color w:val="000000" w:themeColor="text1"/>
          <w:lang w:val="ru-RU"/>
        </w:rPr>
        <w:t>•</w:t>
      </w:r>
      <w:r w:rsidRPr="2765BAB9">
        <w:rPr>
          <w:color w:val="000000" w:themeColor="text1"/>
        </w:rPr>
        <w:t> </w:t>
      </w:r>
      <w:r w:rsidRPr="2765BAB9">
        <w:rPr>
          <w:color w:val="000000" w:themeColor="text1"/>
          <w:lang w:val="ru-RU"/>
        </w:rPr>
        <w:t>произведений искусства</w:t>
      </w:r>
      <w:r w:rsidRPr="2765BAB9">
        <w:rPr>
          <w:b/>
          <w:bCs/>
          <w:color w:val="000000" w:themeColor="text1"/>
          <w:lang w:val="ru-RU"/>
        </w:rPr>
        <w:t>;</w:t>
      </w:r>
    </w:p>
    <w:p w:rsidR="0018225E" w:rsidRPr="00F97480" w:rsidRDefault="2765BAB9" w:rsidP="00F97480">
      <w:pPr>
        <w:tabs>
          <w:tab w:val="left" w:pos="587"/>
        </w:tabs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color w:val="000000" w:themeColor="text1"/>
          <w:lang w:val="ru-RU"/>
        </w:rPr>
        <w:t>•</w:t>
      </w:r>
      <w:r w:rsidR="00E926F4">
        <w:rPr>
          <w:color w:val="000000" w:themeColor="text1"/>
        </w:rPr>
        <w:t> </w:t>
      </w:r>
      <w:r w:rsidRPr="2765BAB9">
        <w:rPr>
          <w:color w:val="000000" w:themeColor="text1"/>
          <w:lang w:val="ru-RU"/>
        </w:rPr>
        <w:t>периодической литературы, публикаций, радио- и телепередач, отражающих современную жизнь;</w:t>
      </w:r>
    </w:p>
    <w:p w:rsidR="0018225E" w:rsidRPr="00F97480" w:rsidRDefault="2765BAB9" w:rsidP="00F97480">
      <w:pPr>
        <w:tabs>
          <w:tab w:val="left" w:pos="573"/>
        </w:tabs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color w:val="000000" w:themeColor="text1"/>
          <w:lang w:val="ru-RU"/>
        </w:rPr>
        <w:t>•</w:t>
      </w:r>
      <w:r w:rsidR="00E926F4">
        <w:rPr>
          <w:color w:val="000000" w:themeColor="text1"/>
        </w:rPr>
        <w:t> </w:t>
      </w:r>
      <w:r w:rsidRPr="2765BAB9">
        <w:rPr>
          <w:color w:val="000000" w:themeColor="text1"/>
          <w:lang w:val="ru-RU"/>
        </w:rPr>
        <w:t>духовной культуры и фольклора народов России;</w:t>
      </w:r>
    </w:p>
    <w:p w:rsidR="00E926F4" w:rsidRPr="00F97480" w:rsidRDefault="2765BAB9" w:rsidP="00F97480">
      <w:pPr>
        <w:tabs>
          <w:tab w:val="left" w:pos="558"/>
        </w:tabs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color w:val="000000" w:themeColor="text1"/>
          <w:lang w:val="ru-RU"/>
        </w:rPr>
        <w:t>•</w:t>
      </w:r>
      <w:r w:rsidRPr="2765BAB9">
        <w:rPr>
          <w:color w:val="000000" w:themeColor="text1"/>
        </w:rPr>
        <w:t> </w:t>
      </w:r>
      <w:r w:rsidRPr="2765BAB9">
        <w:rPr>
          <w:color w:val="000000" w:themeColor="text1"/>
          <w:lang w:val="ru-RU"/>
        </w:rPr>
        <w:t>истории, традиций и современной жизни своей Родины, края, своей семьи;</w:t>
      </w:r>
    </w:p>
    <w:p w:rsidR="00E926F4" w:rsidRDefault="2765BAB9" w:rsidP="00F97480">
      <w:pPr>
        <w:spacing w:line="276" w:lineRule="auto"/>
        <w:ind w:firstLine="709"/>
        <w:jc w:val="both"/>
        <w:textAlignment w:val="top"/>
        <w:rPr>
          <w:color w:val="000000" w:themeColor="text1"/>
          <w:lang w:val="ru-RU"/>
        </w:rPr>
      </w:pPr>
      <w:r w:rsidRPr="2765BAB9">
        <w:rPr>
          <w:color w:val="000000" w:themeColor="text1"/>
          <w:lang w:val="ru-RU"/>
        </w:rPr>
        <w:t>жизненного опыта своих родителей (законных представителей) и прародителей;</w:t>
      </w:r>
    </w:p>
    <w:p w:rsidR="0018225E" w:rsidRPr="00F97480" w:rsidRDefault="2765BAB9" w:rsidP="00F97480">
      <w:pPr>
        <w:spacing w:line="276" w:lineRule="auto"/>
        <w:ind w:firstLine="709"/>
        <w:jc w:val="both"/>
        <w:textAlignment w:val="top"/>
        <w:rPr>
          <w:color w:val="000000"/>
          <w:lang w:val="ru-RU"/>
        </w:rPr>
      </w:pPr>
      <w:r w:rsidRPr="2765BAB9">
        <w:rPr>
          <w:color w:val="000000" w:themeColor="text1"/>
          <w:lang w:val="ru-RU"/>
        </w:rPr>
        <w:t>•</w:t>
      </w:r>
      <w:r w:rsidR="00E926F4">
        <w:rPr>
          <w:color w:val="000000" w:themeColor="text1"/>
        </w:rPr>
        <w:t> </w:t>
      </w:r>
      <w:r w:rsidRPr="2765BAB9">
        <w:rPr>
          <w:color w:val="000000" w:themeColor="text1"/>
          <w:lang w:val="ru-RU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567D38" w:rsidRPr="00F97480" w:rsidRDefault="28249FF3" w:rsidP="00E926F4">
      <w:pPr>
        <w:spacing w:line="276" w:lineRule="auto"/>
        <w:ind w:firstLine="708"/>
        <w:jc w:val="both"/>
        <w:rPr>
          <w:bCs/>
          <w:lang w:val="ru-RU"/>
        </w:rPr>
      </w:pPr>
      <w:r w:rsidRPr="28249FF3">
        <w:rPr>
          <w:color w:val="000000" w:themeColor="text1"/>
          <w:lang w:val="ru-RU"/>
        </w:rPr>
        <w:lastRenderedPageBreak/>
        <w:t>•других источников информации и научного знания.</w:t>
      </w:r>
    </w:p>
    <w:p w:rsidR="003551DF" w:rsidRPr="0018225E" w:rsidRDefault="003551DF" w:rsidP="00F97480">
      <w:pPr>
        <w:tabs>
          <w:tab w:val="left" w:pos="568"/>
        </w:tabs>
        <w:spacing w:line="276" w:lineRule="auto"/>
        <w:jc w:val="both"/>
        <w:textAlignment w:val="top"/>
        <w:rPr>
          <w:b/>
          <w:color w:val="000000"/>
          <w:sz w:val="28"/>
          <w:szCs w:val="28"/>
          <w:lang w:val="ru-RU"/>
        </w:rPr>
      </w:pPr>
    </w:p>
    <w:p w:rsidR="003551DF" w:rsidRDefault="002B087E" w:rsidP="0018225E">
      <w:pPr>
        <w:tabs>
          <w:tab w:val="left" w:pos="568"/>
        </w:tabs>
        <w:textAlignment w:val="top"/>
        <w:rPr>
          <w:b/>
          <w:color w:val="000000"/>
          <w:sz w:val="28"/>
          <w:szCs w:val="28"/>
          <w:lang w:val="ru-RU"/>
        </w:rPr>
      </w:pPr>
      <w:r>
        <w:rPr>
          <w:b/>
          <w:bCs/>
          <w:color w:val="000000" w:themeColor="text1"/>
          <w:sz w:val="28"/>
          <w:szCs w:val="28"/>
          <w:lang w:val="ru-RU"/>
        </w:rPr>
        <w:tab/>
      </w:r>
      <w:r>
        <w:rPr>
          <w:b/>
          <w:bCs/>
          <w:color w:val="000000" w:themeColor="text1"/>
          <w:sz w:val="28"/>
          <w:szCs w:val="28"/>
          <w:lang w:val="ru-RU"/>
        </w:rPr>
        <w:tab/>
      </w:r>
      <w:r>
        <w:rPr>
          <w:b/>
          <w:bCs/>
          <w:color w:val="000000" w:themeColor="text1"/>
          <w:sz w:val="28"/>
          <w:szCs w:val="28"/>
          <w:lang w:val="ru-RU"/>
        </w:rPr>
        <w:tab/>
      </w:r>
      <w:r>
        <w:rPr>
          <w:b/>
          <w:bCs/>
          <w:color w:val="000000" w:themeColor="text1"/>
          <w:sz w:val="28"/>
          <w:szCs w:val="28"/>
          <w:lang w:val="ru-RU"/>
        </w:rPr>
        <w:tab/>
      </w:r>
      <w:r>
        <w:rPr>
          <w:b/>
          <w:bCs/>
          <w:color w:val="000000" w:themeColor="text1"/>
          <w:sz w:val="28"/>
          <w:szCs w:val="28"/>
          <w:lang w:val="ru-RU"/>
        </w:rPr>
        <w:tab/>
      </w:r>
      <w:r>
        <w:rPr>
          <w:b/>
          <w:bCs/>
          <w:color w:val="000000" w:themeColor="text1"/>
          <w:sz w:val="28"/>
          <w:szCs w:val="28"/>
          <w:lang w:val="ru-RU"/>
        </w:rPr>
        <w:tab/>
      </w:r>
      <w:r w:rsidR="2765BAB9" w:rsidRPr="2765BAB9">
        <w:rPr>
          <w:b/>
          <w:bCs/>
          <w:color w:val="000000" w:themeColor="text1"/>
          <w:sz w:val="28"/>
          <w:szCs w:val="28"/>
          <w:lang w:val="ru-RU"/>
        </w:rPr>
        <w:t>Основные направления, задачи содержание и результаты</w:t>
      </w:r>
    </w:p>
    <w:p w:rsidR="00DB6F92" w:rsidRPr="003551DF" w:rsidRDefault="2765BAB9" w:rsidP="003551DF">
      <w:pPr>
        <w:tabs>
          <w:tab w:val="left" w:pos="568"/>
        </w:tabs>
        <w:jc w:val="center"/>
        <w:textAlignment w:val="top"/>
        <w:rPr>
          <w:b/>
          <w:color w:val="000000"/>
          <w:sz w:val="28"/>
          <w:szCs w:val="28"/>
          <w:lang w:val="ru-RU"/>
        </w:rPr>
      </w:pPr>
      <w:r w:rsidRPr="2765BAB9">
        <w:rPr>
          <w:b/>
          <w:bCs/>
          <w:color w:val="000000" w:themeColor="text1"/>
          <w:sz w:val="28"/>
          <w:szCs w:val="28"/>
          <w:lang w:val="ru-RU"/>
        </w:rPr>
        <w:t>духовно- нравственного развития и воспитания обучающихся</w:t>
      </w:r>
    </w:p>
    <w:tbl>
      <w:tblPr>
        <w:tblW w:w="151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77"/>
        <w:gridCol w:w="2296"/>
        <w:gridCol w:w="2296"/>
        <w:gridCol w:w="2270"/>
        <w:gridCol w:w="6027"/>
      </w:tblGrid>
      <w:tr w:rsidR="00AB5C58" w:rsidRPr="00596AB3" w:rsidTr="675D723B">
        <w:trPr>
          <w:tblCellSpacing w:w="0" w:type="dxa"/>
        </w:trPr>
        <w:tc>
          <w:tcPr>
            <w:tcW w:w="243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0EB8" w:rsidRPr="00F70BED" w:rsidRDefault="2765BAB9" w:rsidP="007062F0">
            <w:pPr>
              <w:pStyle w:val="a3"/>
              <w:spacing w:line="312" w:lineRule="atLeast"/>
              <w:jc w:val="center"/>
            </w:pPr>
            <w:r w:rsidRPr="2765BAB9">
              <w:rPr>
                <w:rStyle w:val="a4"/>
                <w:sz w:val="22"/>
                <w:szCs w:val="22"/>
              </w:rPr>
              <w:t>Направления воспитания и ценности</w:t>
            </w:r>
          </w:p>
        </w:tc>
        <w:tc>
          <w:tcPr>
            <w:tcW w:w="293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0EB8" w:rsidRPr="00F70BED" w:rsidRDefault="2765BAB9" w:rsidP="007062F0">
            <w:pPr>
              <w:pStyle w:val="a3"/>
              <w:spacing w:line="312" w:lineRule="atLeast"/>
              <w:jc w:val="center"/>
            </w:pPr>
            <w:r w:rsidRPr="2765BAB9">
              <w:rPr>
                <w:rStyle w:val="a4"/>
                <w:sz w:val="22"/>
                <w:szCs w:val="22"/>
              </w:rPr>
              <w:t>Задачи воспитания</w:t>
            </w:r>
          </w:p>
        </w:tc>
        <w:tc>
          <w:tcPr>
            <w:tcW w:w="311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0EB8" w:rsidRPr="00F70BED" w:rsidRDefault="2765BAB9" w:rsidP="007062F0">
            <w:pPr>
              <w:pStyle w:val="a3"/>
              <w:spacing w:line="312" w:lineRule="atLeast"/>
              <w:jc w:val="center"/>
              <w:rPr>
                <w:b/>
              </w:rPr>
            </w:pPr>
            <w:r w:rsidRPr="2765BAB9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311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0EB8" w:rsidRPr="00F70BED" w:rsidRDefault="2765BAB9" w:rsidP="007062F0">
            <w:pPr>
              <w:pStyle w:val="a3"/>
              <w:spacing w:line="312" w:lineRule="atLeast"/>
              <w:jc w:val="center"/>
            </w:pPr>
            <w:r w:rsidRPr="2765BAB9">
              <w:rPr>
                <w:rStyle w:val="a4"/>
                <w:sz w:val="22"/>
                <w:szCs w:val="22"/>
              </w:rPr>
              <w:t>Планируемые результаты воспитательной деятельности</w:t>
            </w:r>
          </w:p>
        </w:tc>
        <w:tc>
          <w:tcPr>
            <w:tcW w:w="35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0EB8" w:rsidRPr="00F70BED" w:rsidRDefault="2765BAB9" w:rsidP="007062F0">
            <w:pPr>
              <w:pStyle w:val="a3"/>
              <w:spacing w:line="312" w:lineRule="atLeast"/>
            </w:pPr>
            <w:r w:rsidRPr="2765BAB9">
              <w:rPr>
                <w:rStyle w:val="a4"/>
                <w:sz w:val="22"/>
                <w:szCs w:val="22"/>
              </w:rPr>
              <w:t>Виды и формы воспитательных мероприятий</w:t>
            </w:r>
          </w:p>
        </w:tc>
      </w:tr>
      <w:tr w:rsidR="00AB5C58" w:rsidRPr="00596AB3" w:rsidTr="675D723B">
        <w:trPr>
          <w:tblCellSpacing w:w="0" w:type="dxa"/>
        </w:trPr>
        <w:tc>
          <w:tcPr>
            <w:tcW w:w="243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0EB8" w:rsidRPr="00DD2F97" w:rsidRDefault="2765BAB9" w:rsidP="00D00EB8">
            <w:pPr>
              <w:pStyle w:val="a3"/>
              <w:spacing w:line="312" w:lineRule="atLeast"/>
            </w:pPr>
            <w:r w:rsidRPr="2765BAB9">
              <w:rPr>
                <w:rStyle w:val="a4"/>
              </w:rPr>
              <w:t>1. Воспитание гражданственности, патриотизма, уважения к правам, свободам и обязанностям человека.</w:t>
            </w:r>
          </w:p>
          <w:p w:rsidR="00D00EB8" w:rsidRPr="00DD2F97" w:rsidRDefault="2765BAB9" w:rsidP="00D00EB8">
            <w:pPr>
              <w:ind w:firstLine="709"/>
              <w:jc w:val="both"/>
              <w:rPr>
                <w:color w:val="000000"/>
                <w:lang w:val="ru-RU"/>
              </w:rPr>
            </w:pPr>
            <w:proofErr w:type="gramStart"/>
            <w:r w:rsidRPr="2765BAB9">
              <w:rPr>
                <w:i/>
                <w:iCs/>
                <w:color w:val="000000" w:themeColor="text1"/>
                <w:lang w:val="ru-RU"/>
              </w:rPr>
              <w:t>Ценности:</w:t>
            </w:r>
            <w:r w:rsidRPr="2765BAB9">
              <w:rPr>
                <w:color w:val="000000" w:themeColor="text1"/>
                <w:lang w:val="ru-RU"/>
              </w:rPr>
              <w:t xml:space="preserve"> 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</w:t>
            </w:r>
            <w:r w:rsidRPr="2765BAB9">
              <w:rPr>
                <w:color w:val="000000" w:themeColor="text1"/>
                <w:lang w:val="ru-RU"/>
              </w:rPr>
              <w:lastRenderedPageBreak/>
              <w:t>институтам государства и гражданского общества.</w:t>
            </w:r>
            <w:proofErr w:type="gramEnd"/>
          </w:p>
          <w:p w:rsidR="00D00EB8" w:rsidRPr="00DD2F97" w:rsidRDefault="00D00EB8" w:rsidP="00D00EB8">
            <w:pPr>
              <w:pStyle w:val="a3"/>
              <w:spacing w:line="312" w:lineRule="atLeast"/>
            </w:pPr>
          </w:p>
          <w:p w:rsidR="00D00EB8" w:rsidRPr="00DD2F97" w:rsidRDefault="675D723B" w:rsidP="00D00EB8">
            <w:pPr>
              <w:pStyle w:val="a3"/>
              <w:spacing w:line="312" w:lineRule="atLeast"/>
            </w:pPr>
            <w:r>
              <w:t> </w:t>
            </w:r>
          </w:p>
        </w:tc>
        <w:tc>
          <w:tcPr>
            <w:tcW w:w="293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0EB8" w:rsidRPr="00DD2F97" w:rsidRDefault="2765BAB9" w:rsidP="00D00EB8">
            <w:pPr>
              <w:pStyle w:val="a3"/>
              <w:spacing w:line="312" w:lineRule="atLeast"/>
            </w:pPr>
            <w:r>
              <w:lastRenderedPageBreak/>
              <w:t>- сформировать элементарные представления о политическом устройстве Российского государства, его символах и институтах, их роли в жизни общества, о его важнейших законах;</w:t>
            </w:r>
          </w:p>
          <w:p w:rsidR="003551DF" w:rsidRPr="00DD2F97" w:rsidRDefault="2765BAB9" w:rsidP="00D00EB8">
            <w:pPr>
              <w:pStyle w:val="a3"/>
              <w:spacing w:line="312" w:lineRule="atLeast"/>
            </w:pPr>
            <w:r>
              <w:t xml:space="preserve">- сформировать элементарные представления об институтах гражданского общества и </w:t>
            </w:r>
            <w:r>
              <w:lastRenderedPageBreak/>
              <w:t>общественном управлении; о правах и обязанностях гражданина России;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развивать интерес к общественным явлениям, понимание активной роли человека в обществе;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сформировать уважительное отношение к русскому языку, к своему национальному языку и культуре;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 xml:space="preserve">- сформировать начальные представления о народах России, об их общей исторической судьбе, о единстве народов нашей </w:t>
            </w:r>
            <w:r>
              <w:lastRenderedPageBreak/>
              <w:t>страны;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сформировать элементарные представления о национальных героях и важнейших событиях истории России и её народов;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мотивировать стремление активно участвовать в делах класса, школы, семьи, своего села, города;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воспитывать уважение к защитникам Родины;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развивать умение отвечать за свои поступки.</w:t>
            </w:r>
          </w:p>
        </w:tc>
        <w:tc>
          <w:tcPr>
            <w:tcW w:w="311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0EB8" w:rsidRPr="00DD2F97" w:rsidRDefault="2765BAB9" w:rsidP="00F3367E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lastRenderedPageBreak/>
              <w:t>-элементарные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D00EB8" w:rsidRPr="00DD2F97" w:rsidRDefault="2765BAB9" w:rsidP="00F3367E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t>-представления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      </w:r>
          </w:p>
          <w:p w:rsidR="00D00EB8" w:rsidRPr="00DD2F97" w:rsidRDefault="2765BAB9" w:rsidP="2765BAB9">
            <w:pPr>
              <w:shd w:val="clear" w:color="auto" w:fill="FFFFFF" w:themeFill="background1"/>
              <w:ind w:firstLine="709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lastRenderedPageBreak/>
              <w:t>-элементарные представления о правах и обязанностях гражданина России;</w:t>
            </w:r>
          </w:p>
          <w:p w:rsidR="00D00EB8" w:rsidRPr="00DD2F97" w:rsidRDefault="2765BAB9" w:rsidP="2765BAB9">
            <w:pPr>
              <w:shd w:val="clear" w:color="auto" w:fill="FFFFFF" w:themeFill="background1"/>
              <w:ind w:firstLine="709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t>-интерес к общественным явлениям, понимание активной роли человека в обществе;</w:t>
            </w:r>
          </w:p>
          <w:p w:rsidR="00D00EB8" w:rsidRPr="00DD2F97" w:rsidRDefault="2765BAB9" w:rsidP="2765BAB9">
            <w:pPr>
              <w:shd w:val="clear" w:color="auto" w:fill="FFFFFF" w:themeFill="background1"/>
              <w:ind w:firstLine="709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t>-уважительное отношение к русскому языку как государственному, языку межнационального общения;</w:t>
            </w:r>
          </w:p>
          <w:p w:rsidR="00D00EB8" w:rsidRPr="00DD2F97" w:rsidRDefault="2765BAB9" w:rsidP="2765BAB9">
            <w:pPr>
              <w:shd w:val="clear" w:color="auto" w:fill="FFFFFF" w:themeFill="background1"/>
              <w:ind w:firstLine="709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t>-начальные представления о народах России, об их общей исторической судьбе, о единстве народов нашей страны;</w:t>
            </w:r>
          </w:p>
          <w:p w:rsidR="00D00EB8" w:rsidRPr="00DD2F97" w:rsidRDefault="2765BAB9" w:rsidP="2765BAB9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t xml:space="preserve">-элементарные представления о </w:t>
            </w:r>
            <w:r w:rsidRPr="2765BAB9">
              <w:rPr>
                <w:lang w:val="ru-RU"/>
              </w:rPr>
              <w:lastRenderedPageBreak/>
              <w:t>национальных героях и важнейших событиях истории России и её народов;</w:t>
            </w:r>
          </w:p>
          <w:p w:rsidR="00D00EB8" w:rsidRPr="00DD2F97" w:rsidRDefault="2765BAB9" w:rsidP="00F3367E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t xml:space="preserve">-интерес к государственным праздникам и важнейшим событиям в жизни России, субъекта Российской Федерации, </w:t>
            </w:r>
            <w:r w:rsidRPr="2765BAB9">
              <w:rPr>
                <w:i/>
                <w:iCs/>
                <w:lang w:val="ru-RU"/>
              </w:rPr>
              <w:t>края (населённого пункта)</w:t>
            </w:r>
            <w:r w:rsidRPr="2765BAB9">
              <w:rPr>
                <w:lang w:val="ru-RU"/>
              </w:rPr>
              <w:t>, в котором находится образовательное учреждение;</w:t>
            </w:r>
          </w:p>
          <w:p w:rsidR="00D00EB8" w:rsidRPr="00DD2F97" w:rsidRDefault="2765BAB9" w:rsidP="2765BAB9">
            <w:pPr>
              <w:shd w:val="clear" w:color="auto" w:fill="FFFFFF" w:themeFill="background1"/>
              <w:ind w:firstLine="709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t xml:space="preserve">-стремление активно участвовать в делах класса, школы, семьи, </w:t>
            </w:r>
            <w:r w:rsidRPr="2765BAB9">
              <w:rPr>
                <w:i/>
                <w:iCs/>
                <w:lang w:val="ru-RU"/>
              </w:rPr>
              <w:t>своего села, города</w:t>
            </w:r>
            <w:r w:rsidRPr="2765BAB9">
              <w:rPr>
                <w:lang w:val="ru-RU"/>
              </w:rPr>
              <w:t>;</w:t>
            </w:r>
          </w:p>
          <w:p w:rsidR="00D00EB8" w:rsidRPr="00DD2F97" w:rsidRDefault="2765BAB9" w:rsidP="2765BAB9">
            <w:pPr>
              <w:shd w:val="clear" w:color="auto" w:fill="FFFFFF" w:themeFill="background1"/>
              <w:ind w:firstLine="709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t xml:space="preserve">-любовь к образовательному учреждению, </w:t>
            </w:r>
            <w:r w:rsidRPr="2765BAB9">
              <w:rPr>
                <w:i/>
                <w:iCs/>
                <w:lang w:val="ru-RU"/>
              </w:rPr>
              <w:t>своему селу, городу,</w:t>
            </w:r>
            <w:r w:rsidRPr="2765BAB9">
              <w:rPr>
                <w:lang w:val="ru-RU"/>
              </w:rPr>
              <w:t xml:space="preserve"> народу, России;</w:t>
            </w:r>
          </w:p>
          <w:p w:rsidR="00D00EB8" w:rsidRPr="00DD2F97" w:rsidRDefault="2765BAB9" w:rsidP="2765BAB9">
            <w:pPr>
              <w:shd w:val="clear" w:color="auto" w:fill="FFFFFF" w:themeFill="background1"/>
              <w:ind w:firstLine="709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t xml:space="preserve">-уважение к защитникам </w:t>
            </w:r>
            <w:r w:rsidRPr="2765BAB9">
              <w:rPr>
                <w:lang w:val="ru-RU"/>
              </w:rPr>
              <w:lastRenderedPageBreak/>
              <w:t>Родины;</w:t>
            </w:r>
          </w:p>
          <w:p w:rsidR="00D00EB8" w:rsidRPr="00DD2F97" w:rsidRDefault="2765BAB9" w:rsidP="2765BAB9">
            <w:pPr>
              <w:shd w:val="clear" w:color="auto" w:fill="FFFFFF" w:themeFill="background1"/>
              <w:ind w:firstLine="709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t>-умение отвечать за свои поступки;</w:t>
            </w:r>
          </w:p>
          <w:p w:rsidR="00D00EB8" w:rsidRPr="00DD2F97" w:rsidRDefault="2765BAB9" w:rsidP="2765BAB9">
            <w:pPr>
              <w:shd w:val="clear" w:color="auto" w:fill="FFFFFF" w:themeFill="background1"/>
              <w:ind w:firstLine="709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t>-негативное отношение к нарушениям порядка в классе, дома, на улице, к невыполнению человеком своих обязанностей</w:t>
            </w:r>
            <w:proofErr w:type="gramStart"/>
            <w:r w:rsidRPr="2765BAB9">
              <w:rPr>
                <w:lang w:val="ru-RU"/>
              </w:rPr>
              <w:t>.</w:t>
            </w:r>
            <w:r w:rsidRPr="2765BAB9">
              <w:rPr>
                <w:color w:val="000000" w:themeColor="text1"/>
                <w:lang w:val="ru-RU"/>
              </w:rPr>
              <w:t>.</w:t>
            </w:r>
            <w:proofErr w:type="gramEnd"/>
          </w:p>
        </w:tc>
        <w:tc>
          <w:tcPr>
            <w:tcW w:w="311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0EB8" w:rsidRPr="00DD2F97" w:rsidRDefault="2765BAB9" w:rsidP="00D00EB8">
            <w:pPr>
              <w:pStyle w:val="a3"/>
              <w:spacing w:line="312" w:lineRule="atLeast"/>
            </w:pPr>
            <w:r>
              <w:lastRenderedPageBreak/>
              <w:t>-сформировано ценностное отношение к России, своему народу, краю, государственной символике, законам РФ, родному языку, народным традициям, старшему поколению;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 xml:space="preserve">- учащиеся имеют элементарные представления об институтах гражданского общества, о </w:t>
            </w:r>
            <w:r>
              <w:lastRenderedPageBreak/>
              <w:t>государственном устройстве и структуре российского общества, о традициях и культурном достоянии своего края, о примерах исполнения гражданского и патриотического долга;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учащиеся имеют опыт ролевого взаимодействия и реализации гражданской, патриотической позиции;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учащиеся имеют опыт социальной и межкультурной коммуникации;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 xml:space="preserve">- учащиеся имеют начальные представления о правах и </w:t>
            </w:r>
            <w:r>
              <w:lastRenderedPageBreak/>
              <w:t>обязанностях человека, гражданина, семьянина, товарища.</w:t>
            </w:r>
          </w:p>
          <w:p w:rsidR="00D00EB8" w:rsidRPr="00DD2F97" w:rsidRDefault="675D723B" w:rsidP="00D00EB8">
            <w:pPr>
              <w:pStyle w:val="a3"/>
              <w:spacing w:line="312" w:lineRule="atLeast"/>
            </w:pPr>
            <w:r>
              <w:t> </w:t>
            </w:r>
          </w:p>
          <w:p w:rsidR="00D00EB8" w:rsidRPr="00DD2F97" w:rsidRDefault="675D723B" w:rsidP="00D00EB8">
            <w:pPr>
              <w:pStyle w:val="a3"/>
              <w:spacing w:line="312" w:lineRule="atLeast"/>
            </w:pPr>
            <w:r>
              <w:t> </w:t>
            </w:r>
          </w:p>
        </w:tc>
        <w:tc>
          <w:tcPr>
            <w:tcW w:w="35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2BFA" w:rsidRPr="00DD2F97" w:rsidRDefault="2765BAB9" w:rsidP="00D02BFA">
            <w:pPr>
              <w:tabs>
                <w:tab w:val="left" w:pos="543"/>
              </w:tabs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lastRenderedPageBreak/>
              <w:t>-Беседы, чтение книг, изучение предметов, предусмотренных базисным учебным планом;</w:t>
            </w:r>
          </w:p>
          <w:p w:rsidR="00D02BFA" w:rsidRPr="00DD2F97" w:rsidRDefault="2765BAB9" w:rsidP="00D02BFA">
            <w:pPr>
              <w:tabs>
                <w:tab w:val="left" w:pos="543"/>
              </w:tabs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 xml:space="preserve">- экскурсии,  путешествия по историческим и памятным местам; </w:t>
            </w:r>
          </w:p>
          <w:p w:rsidR="00D02BFA" w:rsidRPr="00DD2F97" w:rsidRDefault="2765BAB9" w:rsidP="00D02BFA">
            <w:pPr>
              <w:tabs>
                <w:tab w:val="left" w:pos="543"/>
              </w:tabs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-сюжетно-ролевые игры гражданского и историко-патриотического содержания, изучение основных и вариативных учебных дисциплин;</w:t>
            </w:r>
          </w:p>
          <w:p w:rsidR="00ED1FD0" w:rsidRDefault="2765BAB9" w:rsidP="00D02BFA">
            <w:pPr>
              <w:tabs>
                <w:tab w:val="left" w:pos="543"/>
              </w:tabs>
              <w:rPr>
                <w:color w:val="000000" w:themeColor="text1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 творческие конкурсы,  праздники</w:t>
            </w:r>
            <w:proofErr w:type="gramStart"/>
            <w:r w:rsidRPr="2765BAB9">
              <w:rPr>
                <w:color w:val="000000" w:themeColor="text1"/>
                <w:lang w:val="ru-RU"/>
              </w:rPr>
              <w:t>,</w:t>
            </w:r>
            <w:r w:rsidR="00ED1FD0">
              <w:rPr>
                <w:color w:val="000000" w:themeColor="text1"/>
                <w:lang w:val="ru-RU"/>
              </w:rPr>
              <w:t>;</w:t>
            </w:r>
            <w:proofErr w:type="gramEnd"/>
          </w:p>
          <w:p w:rsidR="00D02BFA" w:rsidRPr="00DD2F97" w:rsidRDefault="2765BAB9" w:rsidP="00D02BFA">
            <w:pPr>
              <w:tabs>
                <w:tab w:val="left" w:pos="543"/>
              </w:tabs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-посильное участие в социальных проектах, акциях;</w:t>
            </w:r>
          </w:p>
          <w:p w:rsidR="00D02BFA" w:rsidRPr="00ED1FD0" w:rsidRDefault="2765BAB9" w:rsidP="00D02BFA">
            <w:pPr>
              <w:tabs>
                <w:tab w:val="left" w:pos="543"/>
              </w:tabs>
              <w:rPr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 xml:space="preserve">-проведение бесед о подвигах Российской армии, защитниках Отечества, </w:t>
            </w:r>
          </w:p>
          <w:p w:rsidR="00D02BFA" w:rsidRPr="00DD2F97" w:rsidRDefault="00ED1FD0" w:rsidP="00D02BFA">
            <w:pPr>
              <w:tabs>
                <w:tab w:val="left" w:pos="543"/>
              </w:tabs>
              <w:rPr>
                <w:color w:val="000000"/>
                <w:lang w:val="ru-RU"/>
              </w:rPr>
            </w:pPr>
            <w:r>
              <w:rPr>
                <w:color w:val="000000" w:themeColor="text1"/>
                <w:lang w:val="ru-RU"/>
              </w:rPr>
              <w:t>-подготовка</w:t>
            </w:r>
            <w:r w:rsidR="28249FF3" w:rsidRPr="28249FF3">
              <w:rPr>
                <w:color w:val="000000" w:themeColor="text1"/>
                <w:lang w:val="ru-RU"/>
              </w:rPr>
              <w:t xml:space="preserve"> и </w:t>
            </w:r>
            <w:proofErr w:type="gramStart"/>
            <w:r w:rsidR="28249FF3" w:rsidRPr="28249FF3">
              <w:rPr>
                <w:color w:val="000000" w:themeColor="text1"/>
                <w:lang w:val="ru-RU"/>
              </w:rPr>
              <w:t>проведении</w:t>
            </w:r>
            <w:proofErr w:type="gramEnd"/>
            <w:r w:rsidR="28249FF3" w:rsidRPr="28249FF3">
              <w:rPr>
                <w:color w:val="000000" w:themeColor="text1"/>
                <w:lang w:val="ru-RU"/>
              </w:rPr>
              <w:t xml:space="preserve"> игр военно-патриотического содержания, конкурсов и спортивных соревнований,  встреч с ветеранами и военнослужащими;</w:t>
            </w:r>
          </w:p>
          <w:p w:rsidR="00D02BFA" w:rsidRPr="00DD2F97" w:rsidRDefault="28249FF3" w:rsidP="00D02BFA">
            <w:pPr>
              <w:tabs>
                <w:tab w:val="left" w:pos="529"/>
              </w:tabs>
              <w:rPr>
                <w:color w:val="000000"/>
                <w:lang w:val="ru-RU"/>
              </w:rPr>
            </w:pPr>
            <w:r w:rsidRPr="28249FF3">
              <w:rPr>
                <w:color w:val="000000" w:themeColor="text1"/>
                <w:lang w:val="ru-RU"/>
              </w:rPr>
              <w:t>-встречи и беседы с выпускниками своей школы, ознакомление с биографиями выпускников, явивших собой достойные примеры гражданственности и патриотизма,</w:t>
            </w:r>
            <w:r w:rsidRPr="28249FF3">
              <w:rPr>
                <w:color w:val="000000" w:themeColor="text1"/>
              </w:rPr>
              <w:t> </w:t>
            </w:r>
          </w:p>
          <w:p w:rsidR="00D02BFA" w:rsidRPr="00ED1FD0" w:rsidRDefault="28249FF3" w:rsidP="00D02BFA">
            <w:pPr>
              <w:tabs>
                <w:tab w:val="left" w:pos="543"/>
              </w:tabs>
              <w:rPr>
                <w:lang w:val="ru-RU"/>
              </w:rPr>
            </w:pPr>
            <w:r w:rsidRPr="28249FF3">
              <w:rPr>
                <w:lang w:val="ru-RU"/>
              </w:rPr>
              <w:t>-проведение экскурсий по школьному музею,</w:t>
            </w:r>
          </w:p>
          <w:p w:rsidR="00ED1FD0" w:rsidRDefault="675D723B" w:rsidP="00ED1FD0">
            <w:pPr>
              <w:tabs>
                <w:tab w:val="left" w:pos="543"/>
              </w:tabs>
              <w:rPr>
                <w:lang w:val="ru-RU"/>
              </w:rPr>
            </w:pPr>
            <w:r w:rsidRPr="00ED1FD0">
              <w:rPr>
                <w:lang w:val="ru-RU"/>
              </w:rPr>
              <w:t>-участие в</w:t>
            </w:r>
            <w:r>
              <w:t> </w:t>
            </w:r>
            <w:r w:rsidRPr="00ED1FD0">
              <w:rPr>
                <w:lang w:val="ru-RU"/>
              </w:rPr>
              <w:t>работедетскойорганизации "Солнышко</w:t>
            </w:r>
            <w:proofErr w:type="gramStart"/>
            <w:r w:rsidRPr="00ED1FD0">
              <w:rPr>
                <w:lang w:val="ru-RU"/>
              </w:rPr>
              <w:t>".</w:t>
            </w:r>
            <w:r w:rsidR="00ED1FD0">
              <w:rPr>
                <w:lang w:val="ru-RU"/>
              </w:rPr>
              <w:t>;</w:t>
            </w:r>
            <w:proofErr w:type="gramEnd"/>
          </w:p>
          <w:p w:rsidR="00D02BFA" w:rsidRPr="00ED1FD0" w:rsidRDefault="00ED1FD0" w:rsidP="00ED1FD0">
            <w:pPr>
              <w:tabs>
                <w:tab w:val="left" w:pos="543"/>
              </w:tabs>
              <w:rPr>
                <w:lang w:val="ru-RU"/>
              </w:rPr>
            </w:pPr>
            <w:r>
              <w:rPr>
                <w:lang w:val="ru-RU"/>
              </w:rPr>
              <w:t>Учас</w:t>
            </w:r>
            <w:r w:rsidR="00CB1F53">
              <w:rPr>
                <w:lang w:val="ru-RU"/>
              </w:rPr>
              <w:t>тие в акциях «Подарок ветерану», «Молодёжь выбирает жизнь!» и т.д.</w:t>
            </w:r>
          </w:p>
          <w:p w:rsidR="00D00EB8" w:rsidRPr="00DD2F97" w:rsidRDefault="00D00EB8" w:rsidP="00D02BFA">
            <w:pPr>
              <w:pStyle w:val="a3"/>
              <w:spacing w:line="312" w:lineRule="atLeast"/>
            </w:pPr>
          </w:p>
        </w:tc>
      </w:tr>
      <w:tr w:rsidR="00AB5C58" w:rsidRPr="00596AB3" w:rsidTr="675D723B">
        <w:trPr>
          <w:tblCellSpacing w:w="0" w:type="dxa"/>
        </w:trPr>
        <w:tc>
          <w:tcPr>
            <w:tcW w:w="243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0EB8" w:rsidRPr="00DD2F97" w:rsidRDefault="00F3367E" w:rsidP="00F3367E">
            <w:pPr>
              <w:jc w:val="both"/>
              <w:rPr>
                <w:color w:val="000000"/>
                <w:lang w:val="ru-RU"/>
              </w:rPr>
            </w:pPr>
            <w:r>
              <w:rPr>
                <w:rStyle w:val="a4"/>
                <w:lang w:val="ru-RU"/>
              </w:rPr>
              <w:lastRenderedPageBreak/>
              <w:t>2.Р</w:t>
            </w:r>
            <w:r w:rsidR="2765BAB9" w:rsidRPr="2765BAB9">
              <w:rPr>
                <w:rStyle w:val="a4"/>
                <w:lang w:val="ru-RU"/>
              </w:rPr>
              <w:t>азвитие нравственных чувств и этического сознания</w:t>
            </w:r>
            <w:proofErr w:type="gramStart"/>
            <w:r w:rsidR="2765BAB9" w:rsidRPr="2765BAB9">
              <w:rPr>
                <w:rStyle w:val="a4"/>
                <w:lang w:val="ru-RU"/>
              </w:rPr>
              <w:t>.</w:t>
            </w:r>
            <w:r w:rsidR="2765BAB9" w:rsidRPr="2765BAB9">
              <w:rPr>
                <w:i/>
                <w:iCs/>
                <w:color w:val="000000" w:themeColor="text1"/>
                <w:lang w:val="ru-RU"/>
              </w:rPr>
              <w:t>Ц</w:t>
            </w:r>
            <w:proofErr w:type="gramEnd"/>
            <w:r w:rsidR="2765BAB9" w:rsidRPr="2765BAB9">
              <w:rPr>
                <w:i/>
                <w:iCs/>
                <w:color w:val="000000" w:themeColor="text1"/>
                <w:lang w:val="ru-RU"/>
              </w:rPr>
              <w:t>енности</w:t>
            </w:r>
            <w:r w:rsidR="2765BAB9" w:rsidRPr="2765BAB9">
              <w:rPr>
                <w:color w:val="000000" w:themeColor="text1"/>
                <w:lang w:val="ru-RU"/>
              </w:rPr>
              <w:t xml:space="preserve">: нравственный выбор, жизнь и смысл жизни, справедливость, милосердие, честь, достоинство, уважение родителей, уважение достоинства человека, равноправие, ответственность и чувство долга, забота и помощь, </w:t>
            </w:r>
            <w:r w:rsidR="2765BAB9" w:rsidRPr="2765BAB9">
              <w:rPr>
                <w:color w:val="000000" w:themeColor="text1"/>
                <w:lang w:val="ru-RU"/>
              </w:rPr>
              <w:lastRenderedPageBreak/>
              <w:t>мораль,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этике.</w:t>
            </w:r>
          </w:p>
          <w:p w:rsidR="00D00EB8" w:rsidRPr="00DD2F97" w:rsidRDefault="675D723B" w:rsidP="00D00EB8">
            <w:pPr>
              <w:pStyle w:val="a3"/>
              <w:spacing w:line="312" w:lineRule="atLeast"/>
            </w:pPr>
            <w:r w:rsidRPr="675D723B">
              <w:rPr>
                <w:color w:val="000000" w:themeColor="text1"/>
              </w:rPr>
              <w:t> </w:t>
            </w:r>
          </w:p>
          <w:p w:rsidR="00D00EB8" w:rsidRPr="00DD2F97" w:rsidRDefault="675D723B" w:rsidP="00D00EB8">
            <w:pPr>
              <w:pStyle w:val="a3"/>
              <w:spacing w:line="312" w:lineRule="atLeast"/>
            </w:pPr>
            <w:r>
              <w:t> </w:t>
            </w:r>
          </w:p>
          <w:p w:rsidR="00D00EB8" w:rsidRPr="00DD2F97" w:rsidRDefault="675D723B" w:rsidP="00D00EB8">
            <w:pPr>
              <w:pStyle w:val="a3"/>
              <w:spacing w:line="312" w:lineRule="atLeast"/>
            </w:pPr>
            <w:r>
              <w:t> </w:t>
            </w:r>
          </w:p>
          <w:p w:rsidR="00D00EB8" w:rsidRPr="00DD2F97" w:rsidRDefault="675D723B" w:rsidP="00D00EB8">
            <w:pPr>
              <w:pStyle w:val="a3"/>
              <w:spacing w:line="312" w:lineRule="atLeast"/>
            </w:pPr>
            <w:r>
              <w:t> </w:t>
            </w:r>
          </w:p>
          <w:p w:rsidR="00D00EB8" w:rsidRPr="00DD2F97" w:rsidRDefault="675D723B" w:rsidP="00D00EB8">
            <w:pPr>
              <w:pStyle w:val="a3"/>
              <w:spacing w:line="312" w:lineRule="atLeast"/>
            </w:pPr>
            <w:r>
              <w:t> </w:t>
            </w:r>
          </w:p>
          <w:p w:rsidR="00D00EB8" w:rsidRPr="00DD2F97" w:rsidRDefault="675D723B" w:rsidP="00D00EB8">
            <w:pPr>
              <w:pStyle w:val="a3"/>
              <w:spacing w:line="312" w:lineRule="atLeast"/>
            </w:pPr>
            <w:r>
              <w:t> </w:t>
            </w:r>
          </w:p>
          <w:p w:rsidR="00D00EB8" w:rsidRPr="00DD2F97" w:rsidRDefault="675D723B" w:rsidP="00D00EB8">
            <w:pPr>
              <w:pStyle w:val="a3"/>
              <w:spacing w:line="312" w:lineRule="atLeast"/>
            </w:pPr>
            <w:r>
              <w:t> </w:t>
            </w:r>
          </w:p>
          <w:p w:rsidR="00D00EB8" w:rsidRPr="00DD2F97" w:rsidRDefault="675D723B" w:rsidP="00D00EB8">
            <w:pPr>
              <w:pStyle w:val="a3"/>
              <w:spacing w:line="312" w:lineRule="atLeast"/>
            </w:pPr>
            <w:r>
              <w:t> </w:t>
            </w:r>
          </w:p>
          <w:p w:rsidR="00D00EB8" w:rsidRPr="00DD2F97" w:rsidRDefault="675D723B" w:rsidP="00D00EB8">
            <w:pPr>
              <w:pStyle w:val="a3"/>
              <w:spacing w:line="312" w:lineRule="atLeast"/>
            </w:pPr>
            <w:r>
              <w:t> </w:t>
            </w:r>
          </w:p>
        </w:tc>
        <w:tc>
          <w:tcPr>
            <w:tcW w:w="293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0EB8" w:rsidRPr="00DD2F97" w:rsidRDefault="2765BAB9" w:rsidP="00D00EB8">
            <w:pPr>
              <w:pStyle w:val="a3"/>
              <w:spacing w:line="312" w:lineRule="atLeast"/>
            </w:pPr>
            <w:r>
              <w:lastRenderedPageBreak/>
              <w:t>- сформировать первоначальные представления о базовых национальных российских ценностях;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сформировать представления о правилах поведения;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 xml:space="preserve">- сформировать элементарные представления о религиозной картине мира, роли традиционных </w:t>
            </w:r>
            <w:r>
              <w:lastRenderedPageBreak/>
              <w:t>религий в развитии Российского государства, в истории и культуре нашей страны;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воспитывать уважительное отношение к людям разных возрастов;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развивать способность к установлению дружеских взаимоотношений в коллективе, основанных на взаимопомощи и взаимной поддержке.</w:t>
            </w:r>
          </w:p>
          <w:p w:rsidR="00D00EB8" w:rsidRPr="00DD2F97" w:rsidRDefault="675D723B" w:rsidP="00D00EB8">
            <w:pPr>
              <w:pStyle w:val="a3"/>
              <w:spacing w:line="312" w:lineRule="atLeast"/>
            </w:pPr>
            <w:r>
              <w:t> </w:t>
            </w:r>
          </w:p>
        </w:tc>
        <w:tc>
          <w:tcPr>
            <w:tcW w:w="311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0EB8" w:rsidRPr="00DD2F97" w:rsidRDefault="2765BAB9" w:rsidP="2765BAB9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lastRenderedPageBreak/>
              <w:t>-различение хороших и плохих поступков;</w:t>
            </w:r>
          </w:p>
          <w:p w:rsidR="00D00EB8" w:rsidRPr="00DD2F97" w:rsidRDefault="2765BAB9" w:rsidP="00F336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-представления о правилах поведения в образовательном учреждении, дома, на улице, в населённом пункте, в общественных местах, на природе;</w:t>
            </w:r>
          </w:p>
          <w:p w:rsidR="00D00EB8" w:rsidRPr="00DD2F97" w:rsidRDefault="2765BAB9" w:rsidP="00F336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-уважительное отношение к родителям, старшим, доброжелательное отношение к сверстникам и младшим;</w:t>
            </w:r>
          </w:p>
          <w:p w:rsidR="00D00EB8" w:rsidRPr="00DD2F97" w:rsidRDefault="2765BAB9" w:rsidP="00F336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lastRenderedPageBreak/>
              <w:t>-установление дружеских взаимоотношений в коллективе, основанных на взаимопомощи и взаимной поддержке;</w:t>
            </w:r>
          </w:p>
          <w:p w:rsidR="00D00EB8" w:rsidRPr="00DD2F97" w:rsidRDefault="2765BAB9" w:rsidP="00F336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-бережное, гуманное отношение ко всему живому;</w:t>
            </w:r>
          </w:p>
          <w:p w:rsidR="00D00EB8" w:rsidRPr="00DD2F97" w:rsidRDefault="2765BAB9" w:rsidP="00F336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 xml:space="preserve">-знание правил вежливого </w:t>
            </w:r>
            <w:r w:rsidR="00F3367E">
              <w:rPr>
                <w:color w:val="000000" w:themeColor="text1"/>
                <w:lang w:val="ru-RU"/>
              </w:rPr>
              <w:t>п</w:t>
            </w:r>
            <w:r w:rsidRPr="2765BAB9">
              <w:rPr>
                <w:color w:val="000000" w:themeColor="text1"/>
                <w:lang w:val="ru-RU"/>
              </w:rPr>
              <w:t>оведения, культуры речи, умение пользоваться «волшебными» словами, быть опрятным, чистым, аккуратным;</w:t>
            </w:r>
          </w:p>
          <w:p w:rsidR="00D00EB8" w:rsidRPr="00DD2F97" w:rsidRDefault="2765BAB9" w:rsidP="2765BAB9">
            <w:pPr>
              <w:shd w:val="clear" w:color="auto" w:fill="FFFFFF" w:themeFill="background1"/>
              <w:ind w:firstLine="709"/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 xml:space="preserve">-стремление избегать плохих поступков, не капризничать, не быть упрямым; </w:t>
            </w:r>
          </w:p>
          <w:p w:rsidR="00D00EB8" w:rsidRPr="00DD2F97" w:rsidRDefault="2765BAB9" w:rsidP="2765BAB9">
            <w:pPr>
              <w:shd w:val="clear" w:color="auto" w:fill="FFFFFF" w:themeFill="background1"/>
              <w:ind w:firstLine="709"/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 xml:space="preserve">-отрицательное отношение к аморальным поступкам, </w:t>
            </w:r>
            <w:r w:rsidRPr="2765BAB9">
              <w:rPr>
                <w:color w:val="000000" w:themeColor="text1"/>
                <w:lang w:val="ru-RU"/>
              </w:rPr>
              <w:lastRenderedPageBreak/>
              <w:t>грубости, оскорбительным словам и действиям.</w:t>
            </w:r>
          </w:p>
        </w:tc>
        <w:tc>
          <w:tcPr>
            <w:tcW w:w="311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0EB8" w:rsidRPr="00DD2F97" w:rsidRDefault="675D723B" w:rsidP="00D00EB8">
            <w:pPr>
              <w:pStyle w:val="a3"/>
              <w:spacing w:line="312" w:lineRule="atLeast"/>
            </w:pPr>
            <w:r>
              <w:lastRenderedPageBreak/>
              <w:t>-учащиеся имеют начальные представления о моральных нормах и правилах нравственного поведения, в т.ч. об этических нормах взаимоотношений в семье, между поколениями, этносами, носителями разных убеждений, представителями социальных групп;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 xml:space="preserve">- учащиеся имеют </w:t>
            </w:r>
            <w:r>
              <w:lastRenderedPageBreak/>
              <w:t>нравственно-этический опыт взаимодействия с людьми разного возраста;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учащиеся уважительно относятся к традиционным религиям;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учащиеся неравнодушны к жизненным проблемам других людей, умеют сочувствовать человеку, находящемуся в трудной ситуации;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 xml:space="preserve">- формируется способность эмоционально реагировать на негативные проявления в обществе, анализировать нравственную </w:t>
            </w:r>
            <w:r>
              <w:lastRenderedPageBreak/>
              <w:t>сторону своих поступков и поступков других людей;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учащиеся знают традиции своей семьи и образовательного учреждения, бережно относятся к ним.</w:t>
            </w:r>
          </w:p>
        </w:tc>
        <w:tc>
          <w:tcPr>
            <w:tcW w:w="35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2BFA" w:rsidRPr="00DD2F97" w:rsidRDefault="2765BAB9" w:rsidP="00D02BFA">
            <w:pPr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lastRenderedPageBreak/>
              <w:t>-изучение учебных инвариантных и вариативных предметов;</w:t>
            </w:r>
          </w:p>
          <w:p w:rsidR="00D02BFA" w:rsidRPr="00DD2F97" w:rsidRDefault="2765BAB9" w:rsidP="00D02BFA">
            <w:pPr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 беседы, экскурсии, заочные путешествия, участие в творческой деятельности;</w:t>
            </w:r>
          </w:p>
          <w:p w:rsidR="00D02BFA" w:rsidRPr="00DD2F97" w:rsidRDefault="2765BAB9" w:rsidP="00D02BFA">
            <w:pPr>
              <w:tabs>
                <w:tab w:val="left" w:pos="586"/>
              </w:tabs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 театральные постановки, художественные выставки;</w:t>
            </w:r>
          </w:p>
          <w:p w:rsidR="00D02BFA" w:rsidRPr="00DD2F97" w:rsidRDefault="2765BAB9" w:rsidP="00D02BFA">
            <w:pPr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</w:rPr>
              <w:t> </w:t>
            </w:r>
            <w:r w:rsidRPr="2765BAB9">
              <w:rPr>
                <w:color w:val="000000" w:themeColor="text1"/>
                <w:lang w:val="ru-RU"/>
              </w:rPr>
              <w:t>-проведение внеурочных мероприятий, направленных на формирование представлений о нормах морально-нравственного поведения,</w:t>
            </w:r>
          </w:p>
          <w:p w:rsidR="00D02BFA" w:rsidRPr="00DD2F97" w:rsidRDefault="2765BAB9" w:rsidP="00D02BFA">
            <w:pPr>
              <w:tabs>
                <w:tab w:val="left" w:pos="596"/>
              </w:tabs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 классные часы, просмотр учебных фильмов, наблюдение и обсуждение в педагогически организованной ситуации поступков, поведения разных людей;</w:t>
            </w:r>
          </w:p>
          <w:p w:rsidR="00D02BFA" w:rsidRPr="00DD2F97" w:rsidRDefault="2765BAB9" w:rsidP="00D02BFA">
            <w:pPr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-обучение дружной игре, взаимной поддержке, участию в коллективных играх, приобретение опыта совместной деятельности;</w:t>
            </w:r>
          </w:p>
          <w:p w:rsidR="00D02BFA" w:rsidRPr="00DD2F97" w:rsidRDefault="2765BAB9" w:rsidP="00D02BFA">
            <w:pPr>
              <w:tabs>
                <w:tab w:val="left" w:pos="577"/>
              </w:tabs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-беседы о семье;</w:t>
            </w:r>
          </w:p>
          <w:p w:rsidR="00287045" w:rsidRPr="00DD2F97" w:rsidRDefault="2765BAB9" w:rsidP="00D02BFA">
            <w:pPr>
              <w:pStyle w:val="a3"/>
              <w:spacing w:line="312" w:lineRule="atLeast"/>
              <w:rPr>
                <w:color w:val="000000"/>
              </w:rPr>
            </w:pPr>
            <w:r w:rsidRPr="2765BAB9">
              <w:rPr>
                <w:color w:val="000000" w:themeColor="text1"/>
              </w:rPr>
              <w:t>-проведение семейных праздников;</w:t>
            </w:r>
          </w:p>
          <w:p w:rsidR="00287045" w:rsidRPr="00DD2F97" w:rsidRDefault="2765BAB9" w:rsidP="00D02BFA">
            <w:pPr>
              <w:pStyle w:val="a3"/>
              <w:spacing w:line="312" w:lineRule="atLeast"/>
            </w:pPr>
            <w:r>
              <w:t>-уроки этики;</w:t>
            </w:r>
          </w:p>
          <w:p w:rsidR="00287045" w:rsidRPr="00DD2F97" w:rsidRDefault="2765BAB9" w:rsidP="00287045">
            <w:pPr>
              <w:pStyle w:val="a3"/>
              <w:spacing w:line="312" w:lineRule="atLeast"/>
            </w:pPr>
            <w:r>
              <w:lastRenderedPageBreak/>
              <w:t>- акции благотворительности, милосердия;</w:t>
            </w:r>
          </w:p>
          <w:p w:rsidR="00D00EB8" w:rsidRPr="00DD2F97" w:rsidRDefault="28249FF3" w:rsidP="00D00EB8">
            <w:pPr>
              <w:pStyle w:val="a3"/>
              <w:spacing w:line="312" w:lineRule="atLeast"/>
            </w:pPr>
            <w:r>
              <w:t>- творческие проекты, презентации,</w:t>
            </w:r>
          </w:p>
          <w:p w:rsidR="00D00EB8" w:rsidRDefault="28249FF3" w:rsidP="00D00EB8">
            <w:pPr>
              <w:pStyle w:val="a3"/>
              <w:spacing w:line="312" w:lineRule="atLeast"/>
              <w:rPr>
                <w:color w:val="000000" w:themeColor="text1"/>
              </w:rPr>
            </w:pPr>
            <w:r w:rsidRPr="28249FF3">
              <w:rPr>
                <w:color w:val="000000" w:themeColor="text1"/>
              </w:rPr>
              <w:t xml:space="preserve">-Участие в акциях "Неделя добра", "Обелиск" и </w:t>
            </w:r>
            <w:proofErr w:type="spellStart"/>
            <w:r w:rsidRPr="28249FF3">
              <w:rPr>
                <w:color w:val="000000" w:themeColor="text1"/>
              </w:rPr>
              <w:t>др</w:t>
            </w:r>
            <w:proofErr w:type="spellEnd"/>
            <w:r w:rsidR="00ED1FD0">
              <w:rPr>
                <w:color w:val="000000" w:themeColor="text1"/>
              </w:rPr>
              <w:t>;</w:t>
            </w:r>
          </w:p>
          <w:p w:rsidR="00ED1FD0" w:rsidRPr="00DD2F97" w:rsidRDefault="00ED1FD0" w:rsidP="00D00EB8">
            <w:pPr>
              <w:pStyle w:val="a3"/>
              <w:spacing w:line="312" w:lineRule="atLeast"/>
            </w:pPr>
            <w:r>
              <w:rPr>
                <w:color w:val="000000" w:themeColor="text1"/>
              </w:rPr>
              <w:t>- Мероприятия в рамках воспитательной программы «Культура поведения младших школьников»</w:t>
            </w:r>
          </w:p>
        </w:tc>
        <w:bookmarkStart w:id="0" w:name="_GoBack"/>
        <w:bookmarkEnd w:id="0"/>
      </w:tr>
      <w:tr w:rsidR="00AB5C58" w:rsidRPr="00596AB3" w:rsidTr="675D723B">
        <w:trPr>
          <w:tblCellSpacing w:w="0" w:type="dxa"/>
        </w:trPr>
        <w:tc>
          <w:tcPr>
            <w:tcW w:w="243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2B087E" w:rsidRDefault="002B087E" w:rsidP="00F3367E">
            <w:pPr>
              <w:jc w:val="both"/>
              <w:rPr>
                <w:rStyle w:val="a4"/>
                <w:lang w:val="ru-RU"/>
              </w:rPr>
            </w:pPr>
            <w:r>
              <w:rPr>
                <w:rStyle w:val="a4"/>
                <w:lang w:val="ru-RU"/>
              </w:rPr>
              <w:lastRenderedPageBreak/>
              <w:t>3.</w:t>
            </w:r>
            <w:r w:rsidR="2765BAB9" w:rsidRPr="2765BAB9">
              <w:rPr>
                <w:rStyle w:val="a4"/>
                <w:lang w:val="ru-RU"/>
              </w:rPr>
              <w:t>Воспитание трудолюбия, творческого отношения к учению, труду, жизни.</w:t>
            </w:r>
          </w:p>
          <w:p w:rsidR="00D00EB8" w:rsidRPr="00DD2F97" w:rsidRDefault="2765BAB9" w:rsidP="00F3367E">
            <w:pPr>
              <w:jc w:val="both"/>
              <w:rPr>
                <w:color w:val="000000"/>
                <w:lang w:val="ru-RU"/>
              </w:rPr>
            </w:pPr>
            <w:r w:rsidRPr="2765BAB9">
              <w:rPr>
                <w:i/>
                <w:iCs/>
                <w:color w:val="000000" w:themeColor="text1"/>
                <w:lang w:val="ru-RU"/>
              </w:rPr>
              <w:t>Ценности</w:t>
            </w:r>
            <w:r w:rsidRPr="2765BAB9">
              <w:rPr>
                <w:color w:val="000000" w:themeColor="text1"/>
                <w:lang w:val="ru-RU"/>
              </w:rPr>
              <w:t>: уважение к труду; творчество и созидание; стремление к познанию и истине; целеустремленность и  настойчивость, бережливость, трудолюбие</w:t>
            </w:r>
          </w:p>
          <w:p w:rsidR="00D00EB8" w:rsidRPr="00DD2F97" w:rsidRDefault="675D723B" w:rsidP="00D00EB8">
            <w:pPr>
              <w:pStyle w:val="a3"/>
              <w:spacing w:line="312" w:lineRule="atLeast"/>
            </w:pPr>
            <w:r w:rsidRPr="675D723B">
              <w:rPr>
                <w:color w:val="000000" w:themeColor="text1"/>
              </w:rPr>
              <w:t> </w:t>
            </w:r>
          </w:p>
        </w:tc>
        <w:tc>
          <w:tcPr>
            <w:tcW w:w="293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сформировать 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воспитывать уважение к труду и творчеству старших и сверстников;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lastRenderedPageBreak/>
              <w:t>- сформировать элементарные представления о профессиях;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сформировать первоначальные навыки коллективной работы;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развивать 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формировать бережное отношение к результатам своего труда, труда других людей, к школьному имуществу, учебникам, личным вещам.</w:t>
            </w:r>
          </w:p>
        </w:tc>
        <w:tc>
          <w:tcPr>
            <w:tcW w:w="311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7062F0" w:rsidRPr="00DD2F97" w:rsidRDefault="2765BAB9" w:rsidP="2765BAB9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lastRenderedPageBreak/>
              <w:t>-уважение к труду и творчеству старших и сверстников;</w:t>
            </w:r>
          </w:p>
          <w:p w:rsidR="007062F0" w:rsidRPr="00DD2F97" w:rsidRDefault="2765BAB9" w:rsidP="2765BAB9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-элементарные представления об основных профессиях;</w:t>
            </w:r>
          </w:p>
          <w:p w:rsidR="007062F0" w:rsidRPr="00DD2F97" w:rsidRDefault="2765BAB9" w:rsidP="2765BAB9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-ценностное отношение к учёбе как виду творческой деятельности;</w:t>
            </w:r>
          </w:p>
          <w:p w:rsidR="007062F0" w:rsidRPr="00DD2F97" w:rsidRDefault="2765BAB9" w:rsidP="2765BAB9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 xml:space="preserve">-элементарные представления о роли знаний, науки, современного производства в жизни человека и </w:t>
            </w:r>
            <w:r w:rsidRPr="2765BAB9">
              <w:rPr>
                <w:color w:val="000000" w:themeColor="text1"/>
                <w:lang w:val="ru-RU"/>
              </w:rPr>
              <w:lastRenderedPageBreak/>
              <w:t>общества;</w:t>
            </w:r>
          </w:p>
          <w:p w:rsidR="007062F0" w:rsidRPr="00DD2F97" w:rsidRDefault="2765BAB9" w:rsidP="002B08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-первоначальные навыки коллективной работы;</w:t>
            </w:r>
          </w:p>
          <w:p w:rsidR="007062F0" w:rsidRPr="00DD2F97" w:rsidRDefault="2765BAB9" w:rsidP="002B08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7062F0" w:rsidRPr="00DD2F97" w:rsidRDefault="2765BAB9" w:rsidP="002B08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-умение соблюдать порядок на рабочем месте;</w:t>
            </w:r>
          </w:p>
          <w:p w:rsidR="007062F0" w:rsidRPr="00DD2F97" w:rsidRDefault="2765BAB9" w:rsidP="002B08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-бережное отношение к результатам своего труда, труда других людей, к школьному имуществу, учебникам, личным вещам;</w:t>
            </w:r>
          </w:p>
          <w:p w:rsidR="00D00EB8" w:rsidRPr="00DD2F97" w:rsidRDefault="2765BAB9" w:rsidP="002B087E">
            <w:pPr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 xml:space="preserve">-отрицательное отношение к лени и небрежности в труде и учёбе, небережливому отношению к результатам труда </w:t>
            </w:r>
            <w:r w:rsidRPr="2765BAB9">
              <w:rPr>
                <w:color w:val="000000" w:themeColor="text1"/>
                <w:lang w:val="ru-RU"/>
              </w:rPr>
              <w:lastRenderedPageBreak/>
              <w:t>людей.</w:t>
            </w:r>
          </w:p>
        </w:tc>
        <w:tc>
          <w:tcPr>
            <w:tcW w:w="311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D00EB8" w:rsidRPr="00DD2F97" w:rsidRDefault="2765BAB9" w:rsidP="00D00EB8">
            <w:pPr>
              <w:pStyle w:val="a3"/>
              <w:spacing w:line="312" w:lineRule="atLeast"/>
            </w:pPr>
            <w:r>
              <w:lastRenderedPageBreak/>
              <w:t>- сформировано ценностное отношение к труду и творчеству;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учащиеся имеют элементарные представления о различных профессиях;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 xml:space="preserve">- учащиеся обладают первоначальными навыками трудового творческого сотрудничества с </w:t>
            </w:r>
            <w:r>
              <w:lastRenderedPageBreak/>
              <w:t>людьми разного возраста;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учащиеся осознают приоритет нравственных основ труда, творчества, создания нового;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учащиеся имеют первоначальный опыт участия в различных видах деятельности;</w:t>
            </w:r>
          </w:p>
          <w:p w:rsidR="00D00EB8" w:rsidRPr="00DD2F97" w:rsidRDefault="2765BAB9" w:rsidP="00D00EB8">
            <w:pPr>
              <w:pStyle w:val="a3"/>
              <w:spacing w:line="312" w:lineRule="atLeast"/>
            </w:pPr>
            <w:r>
              <w:t>- учащиеся мотивированы к самореализации в творчестве, познавательной, общественно полезной деятельности.</w:t>
            </w:r>
          </w:p>
          <w:p w:rsidR="00D00EB8" w:rsidRPr="00DD2F97" w:rsidRDefault="675D723B" w:rsidP="00D00EB8">
            <w:pPr>
              <w:pStyle w:val="a3"/>
              <w:spacing w:line="312" w:lineRule="atLeast"/>
            </w:pPr>
            <w:r>
              <w:t> </w:t>
            </w:r>
          </w:p>
          <w:p w:rsidR="00D00EB8" w:rsidRPr="00DD2F97" w:rsidRDefault="675D723B" w:rsidP="00D00EB8">
            <w:pPr>
              <w:pStyle w:val="a3"/>
              <w:spacing w:line="312" w:lineRule="atLeast"/>
            </w:pPr>
            <w:r>
              <w:t> </w:t>
            </w:r>
          </w:p>
        </w:tc>
        <w:tc>
          <w:tcPr>
            <w:tcW w:w="35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287045" w:rsidRPr="00ED1FD0" w:rsidRDefault="675D723B" w:rsidP="28249FF3">
            <w:pPr>
              <w:tabs>
                <w:tab w:val="left" w:pos="534"/>
              </w:tabs>
              <w:jc w:val="both"/>
              <w:rPr>
                <w:lang w:val="ru-RU"/>
              </w:rPr>
            </w:pPr>
            <w:r w:rsidRPr="675D723B">
              <w:rPr>
                <w:color w:val="000000" w:themeColor="text1"/>
                <w:lang w:val="ru-RU"/>
              </w:rPr>
              <w:lastRenderedPageBreak/>
              <w:t>-</w:t>
            </w:r>
            <w:r w:rsidRPr="00ED1FD0">
              <w:rPr>
                <w:lang w:val="ru-RU"/>
              </w:rPr>
              <w:t xml:space="preserve">мероприятияпопривитиюнавыковсамообслуживания в школе и дома, </w:t>
            </w:r>
          </w:p>
          <w:p w:rsidR="00287045" w:rsidRPr="00DD2F97" w:rsidRDefault="675D723B" w:rsidP="00287045">
            <w:pPr>
              <w:tabs>
                <w:tab w:val="left" w:pos="534"/>
              </w:tabs>
              <w:rPr>
                <w:color w:val="000000"/>
                <w:lang w:val="ru-RU"/>
              </w:rPr>
            </w:pPr>
            <w:r w:rsidRPr="675D723B">
              <w:rPr>
                <w:color w:val="000000" w:themeColor="text1"/>
                <w:lang w:val="ru-RU"/>
              </w:rPr>
              <w:t xml:space="preserve">экскурсии по селу, на производственные </w:t>
            </w:r>
            <w:proofErr w:type="gramStart"/>
            <w:r w:rsidRPr="675D723B">
              <w:rPr>
                <w:color w:val="000000" w:themeColor="text1"/>
                <w:lang w:val="ru-RU"/>
              </w:rPr>
              <w:t>предприяти</w:t>
            </w:r>
            <w:r w:rsidR="002B087E">
              <w:rPr>
                <w:color w:val="000000" w:themeColor="text1"/>
                <w:lang w:val="ru-RU"/>
              </w:rPr>
              <w:t>я</w:t>
            </w:r>
            <w:proofErr w:type="gramEnd"/>
            <w:r w:rsidR="002B087E">
              <w:rPr>
                <w:color w:val="000000" w:themeColor="text1"/>
                <w:lang w:val="ru-RU"/>
              </w:rPr>
              <w:t xml:space="preserve"> </w:t>
            </w:r>
            <w:r w:rsidRPr="675D723B">
              <w:rPr>
                <w:color w:val="000000" w:themeColor="text1"/>
                <w:lang w:val="ru-RU"/>
              </w:rPr>
              <w:t>во время которых знакомятся с различными видами труда,  встречи с представителями разных профессий;</w:t>
            </w:r>
          </w:p>
          <w:p w:rsidR="00287045" w:rsidRPr="00DD2F97" w:rsidRDefault="2765BAB9" w:rsidP="00287045">
            <w:pPr>
              <w:jc w:val="both"/>
              <w:rPr>
                <w:color w:val="000000"/>
                <w:lang w:val="ru-RU"/>
              </w:rPr>
            </w:pPr>
            <w:r w:rsidRPr="2765BAB9">
              <w:rPr>
                <w:color w:val="000000" w:themeColor="text1"/>
                <w:lang w:val="ru-RU"/>
              </w:rPr>
              <w:t>-беседы о профессиях своих родителей (законных представителей);</w:t>
            </w:r>
          </w:p>
          <w:p w:rsidR="00287045" w:rsidRDefault="28249FF3" w:rsidP="00287045">
            <w:pPr>
              <w:tabs>
                <w:tab w:val="left" w:pos="538"/>
              </w:tabs>
              <w:rPr>
                <w:color w:val="000000" w:themeColor="text1"/>
                <w:lang w:val="ru-RU"/>
              </w:rPr>
            </w:pPr>
            <w:r w:rsidRPr="28249FF3">
              <w:rPr>
                <w:color w:val="000000" w:themeColor="text1"/>
                <w:lang w:val="ru-RU"/>
              </w:rPr>
              <w:t>- проведение внеурочных мероприяти</w:t>
            </w:r>
            <w:proofErr w:type="gramStart"/>
            <w:r w:rsidRPr="28249FF3">
              <w:rPr>
                <w:color w:val="000000" w:themeColor="text1"/>
                <w:lang w:val="ru-RU"/>
              </w:rPr>
              <w:t>й-</w:t>
            </w:r>
            <w:proofErr w:type="gramEnd"/>
            <w:r w:rsidRPr="28249FF3">
              <w:rPr>
                <w:color w:val="000000" w:themeColor="text1"/>
                <w:lang w:val="ru-RU"/>
              </w:rPr>
              <w:t xml:space="preserve"> праздники труда,  конкурсы, города мастеров, субботники, трудовые десанты;</w:t>
            </w:r>
          </w:p>
          <w:p w:rsidR="00E51306" w:rsidRPr="00DD2F97" w:rsidRDefault="00E51306" w:rsidP="00287045">
            <w:pPr>
              <w:tabs>
                <w:tab w:val="left" w:pos="538"/>
              </w:tabs>
              <w:rPr>
                <w:color w:val="000000"/>
                <w:lang w:val="ru-RU"/>
              </w:rPr>
            </w:pPr>
            <w:r>
              <w:rPr>
                <w:color w:val="000000" w:themeColor="text1"/>
                <w:lang w:val="ru-RU"/>
              </w:rPr>
              <w:t>Посещение экспозиции «Трудовая слава» школьного музея «История села»;</w:t>
            </w:r>
          </w:p>
          <w:p w:rsidR="00AD28F9" w:rsidRDefault="28249FF3" w:rsidP="00EA033C">
            <w:pPr>
              <w:pStyle w:val="a3"/>
              <w:spacing w:line="312" w:lineRule="atLeast"/>
            </w:pPr>
            <w:r w:rsidRPr="28249FF3">
              <w:rPr>
                <w:color w:val="000000" w:themeColor="text1"/>
              </w:rPr>
              <w:t>-встречи и беседы с выпускниками своей школы, знакомство с биографиями выпускников, показавших достойные примеры высокого профессионализма, творческого отношения к труду и жизни</w:t>
            </w:r>
          </w:p>
          <w:p w:rsidR="00AD28F9" w:rsidRDefault="28249FF3" w:rsidP="00EA033C">
            <w:pPr>
              <w:pStyle w:val="a3"/>
              <w:spacing w:line="312" w:lineRule="atLeast"/>
            </w:pPr>
            <w:r w:rsidRPr="28249FF3">
              <w:rPr>
                <w:color w:val="000000" w:themeColor="text1"/>
              </w:rPr>
              <w:t>.</w:t>
            </w:r>
            <w:r>
              <w:t xml:space="preserve">- праздники труда, </w:t>
            </w:r>
          </w:p>
          <w:p w:rsidR="00D00EB8" w:rsidRPr="00DD2F97" w:rsidRDefault="28249FF3" w:rsidP="00EA033C">
            <w:pPr>
              <w:pStyle w:val="a3"/>
              <w:spacing w:line="312" w:lineRule="atLeast"/>
            </w:pPr>
            <w:r>
              <w:lastRenderedPageBreak/>
              <w:t>- работа творческих  мастерских, трудовые акции,</w:t>
            </w:r>
          </w:p>
          <w:p w:rsidR="00D00EB8" w:rsidRPr="00ED1FD0" w:rsidRDefault="675D723B" w:rsidP="28249FF3">
            <w:pPr>
              <w:spacing w:line="312" w:lineRule="atLeast"/>
              <w:rPr>
                <w:lang w:val="ru-RU"/>
              </w:rPr>
            </w:pPr>
            <w:r w:rsidRPr="00ED1FD0">
              <w:rPr>
                <w:lang w:val="ru-RU"/>
              </w:rPr>
              <w:t>-презентацияучебных и творческихдостижений, стимулированиетворческогоучебноготруда,  предоставлениеобучающимсявозможностейтворческойинициативы в учебномтруде.</w:t>
            </w:r>
          </w:p>
        </w:tc>
      </w:tr>
      <w:tr w:rsidR="00AB5C58" w:rsidRPr="00443E07" w:rsidTr="675D723B">
        <w:trPr>
          <w:tblCellSpacing w:w="0" w:type="dxa"/>
        </w:trPr>
        <w:tc>
          <w:tcPr>
            <w:tcW w:w="243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AB5C58" w:rsidRPr="00AB5C58" w:rsidRDefault="00AB5C58" w:rsidP="00AB5C58">
            <w:pPr>
              <w:pStyle w:val="a3"/>
              <w:spacing w:line="312" w:lineRule="atLeast"/>
              <w:jc w:val="center"/>
              <w:rPr>
                <w:b/>
                <w:color w:val="333333"/>
              </w:rPr>
            </w:pPr>
            <w:r w:rsidRPr="00AB5C58">
              <w:rPr>
                <w:b/>
                <w:color w:val="333333"/>
              </w:rPr>
              <w:lastRenderedPageBreak/>
              <w:t xml:space="preserve">4.Воспитание этнокультурных основ </w:t>
            </w:r>
            <w:r w:rsidR="00E51306">
              <w:rPr>
                <w:b/>
                <w:color w:val="333333"/>
              </w:rPr>
              <w:t xml:space="preserve">у </w:t>
            </w:r>
            <w:r w:rsidRPr="00AB5C58">
              <w:rPr>
                <w:b/>
                <w:color w:val="333333"/>
              </w:rPr>
              <w:t>младших школьников.</w:t>
            </w:r>
          </w:p>
          <w:p w:rsidR="00AB5C58" w:rsidRPr="00AB5C58" w:rsidRDefault="00AB5C58" w:rsidP="00AB5C58">
            <w:pPr>
              <w:pStyle w:val="a3"/>
              <w:spacing w:line="312" w:lineRule="atLeast"/>
              <w:rPr>
                <w:i/>
                <w:color w:val="333333"/>
              </w:rPr>
            </w:pPr>
            <w:r w:rsidRPr="00AB5C58">
              <w:rPr>
                <w:i/>
                <w:color w:val="333333"/>
              </w:rPr>
              <w:t>Ценности:</w:t>
            </w:r>
          </w:p>
          <w:p w:rsidR="00AB5C58" w:rsidRPr="00AB5C58" w:rsidRDefault="00AB5C58" w:rsidP="00AB5C58">
            <w:pPr>
              <w:shd w:val="clear" w:color="auto" w:fill="FFFFFF"/>
              <w:spacing w:after="300"/>
              <w:rPr>
                <w:color w:val="333333"/>
                <w:lang w:val="ru-RU"/>
              </w:rPr>
            </w:pPr>
            <w:r w:rsidRPr="00AB5C58">
              <w:rPr>
                <w:color w:val="333333"/>
                <w:lang w:val="ru-RU"/>
              </w:rPr>
              <w:t>– национальная культура во всем многообразии ее проявления как процесс и результат жизнедеятельности народов;</w:t>
            </w:r>
          </w:p>
          <w:p w:rsidR="00AB5C58" w:rsidRPr="00AB5C58" w:rsidRDefault="00AB5C58" w:rsidP="00AB5C58">
            <w:pPr>
              <w:shd w:val="clear" w:color="auto" w:fill="FFFFFF"/>
              <w:spacing w:after="300"/>
              <w:rPr>
                <w:color w:val="333333"/>
                <w:lang w:val="ru-RU"/>
              </w:rPr>
            </w:pPr>
            <w:r w:rsidRPr="00AB5C58">
              <w:rPr>
                <w:color w:val="333333"/>
                <w:lang w:val="ru-RU"/>
              </w:rPr>
              <w:t>– патриотизм, выражающийся в любви к своему народу, краю, России;</w:t>
            </w:r>
          </w:p>
          <w:p w:rsidR="00AB5C58" w:rsidRPr="00AB5C58" w:rsidRDefault="00AB5C58" w:rsidP="00AB5C58">
            <w:pPr>
              <w:shd w:val="clear" w:color="auto" w:fill="FFFFFF"/>
              <w:spacing w:after="300"/>
              <w:rPr>
                <w:color w:val="333333"/>
                <w:lang w:val="ru-RU"/>
              </w:rPr>
            </w:pPr>
            <w:r w:rsidRPr="00AB5C58">
              <w:rPr>
                <w:color w:val="333333"/>
                <w:lang w:val="ru-RU"/>
              </w:rPr>
              <w:t>– уважение к народным традициям, быту, религиозным убеждениям предков;</w:t>
            </w:r>
          </w:p>
          <w:p w:rsidR="00AB5C58" w:rsidRPr="00AB5C58" w:rsidRDefault="00AB5C58" w:rsidP="00AB5C58">
            <w:pPr>
              <w:shd w:val="clear" w:color="auto" w:fill="FFFFFF"/>
              <w:spacing w:after="300"/>
              <w:rPr>
                <w:color w:val="333333"/>
                <w:lang w:val="ru-RU"/>
              </w:rPr>
            </w:pPr>
            <w:r w:rsidRPr="00AB5C58">
              <w:rPr>
                <w:color w:val="333333"/>
                <w:lang w:val="ru-RU"/>
              </w:rPr>
              <w:t xml:space="preserve">– семья как социальная среда обитания ребенка, в </w:t>
            </w:r>
            <w:r w:rsidRPr="00AB5C58">
              <w:rPr>
                <w:color w:val="333333"/>
                <w:lang w:val="ru-RU"/>
              </w:rPr>
              <w:lastRenderedPageBreak/>
              <w:t>которой он имеет возможность впервые проникнуться основами культурно-ценностных традиций своего народа;</w:t>
            </w:r>
          </w:p>
          <w:p w:rsidR="00AB5C58" w:rsidRPr="00AB5C58" w:rsidRDefault="00AB5C58" w:rsidP="00AB5C58">
            <w:pPr>
              <w:shd w:val="clear" w:color="auto" w:fill="FFFFFF"/>
              <w:spacing w:after="300"/>
              <w:rPr>
                <w:color w:val="333333"/>
                <w:lang w:val="ru-RU"/>
              </w:rPr>
            </w:pPr>
            <w:r w:rsidRPr="00AB5C58">
              <w:rPr>
                <w:color w:val="333333"/>
                <w:lang w:val="ru-RU"/>
              </w:rPr>
              <w:t>– труд и творчество как естественные условия человеческой жизни и деятельности во все времена и у всех народов.</w:t>
            </w:r>
          </w:p>
          <w:p w:rsidR="00AB5C58" w:rsidRDefault="00AB5C58" w:rsidP="00F3367E">
            <w:pPr>
              <w:jc w:val="both"/>
              <w:rPr>
                <w:rStyle w:val="a4"/>
                <w:lang w:val="ru-RU"/>
              </w:rPr>
            </w:pPr>
          </w:p>
        </w:tc>
        <w:tc>
          <w:tcPr>
            <w:tcW w:w="293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AB5C58" w:rsidRPr="00350426" w:rsidRDefault="00AB5C58" w:rsidP="00AB5C58">
            <w:pPr>
              <w:shd w:val="clear" w:color="auto" w:fill="FFFFFF"/>
              <w:spacing w:after="300"/>
              <w:rPr>
                <w:color w:val="333333"/>
                <w:lang w:val="ru-RU"/>
              </w:rPr>
            </w:pPr>
            <w:r w:rsidRPr="00350426">
              <w:rPr>
                <w:color w:val="333333"/>
                <w:lang w:val="ru-RU"/>
              </w:rPr>
              <w:lastRenderedPageBreak/>
              <w:t>- приобщение обучающихся к истокам родной культуры, народным традициям; обогащение практико-ориентированными знаниями об этнокультурной действительности, самобытности своего народа, национальных особенностях и традициях семьи;</w:t>
            </w:r>
          </w:p>
          <w:p w:rsidR="00AB5C58" w:rsidRPr="00350426" w:rsidRDefault="00AB5C58" w:rsidP="00AB5C58">
            <w:pPr>
              <w:shd w:val="clear" w:color="auto" w:fill="FFFFFF"/>
              <w:spacing w:after="300"/>
              <w:rPr>
                <w:color w:val="333333"/>
                <w:lang w:val="ru-RU"/>
              </w:rPr>
            </w:pPr>
            <w:r w:rsidRPr="00350426">
              <w:rPr>
                <w:color w:val="333333"/>
                <w:lang w:val="ru-RU"/>
              </w:rPr>
              <w:t>- становление гуманной, мыслящей, свободной личности, умелого хранителя и пользователя культурного наследия своего народа;</w:t>
            </w:r>
          </w:p>
          <w:p w:rsidR="00AB5C58" w:rsidRPr="00350426" w:rsidRDefault="00AB5C58" w:rsidP="00AB5C58">
            <w:pPr>
              <w:shd w:val="clear" w:color="auto" w:fill="FFFFFF"/>
              <w:spacing w:after="300"/>
              <w:rPr>
                <w:color w:val="333333"/>
                <w:lang w:val="ru-RU"/>
              </w:rPr>
            </w:pPr>
            <w:r w:rsidRPr="00350426">
              <w:rPr>
                <w:color w:val="333333"/>
                <w:lang w:val="ru-RU"/>
              </w:rPr>
              <w:t xml:space="preserve">- воспитание </w:t>
            </w:r>
            <w:r w:rsidRPr="00350426">
              <w:rPr>
                <w:color w:val="333333"/>
                <w:lang w:val="ru-RU"/>
              </w:rPr>
              <w:lastRenderedPageBreak/>
              <w:t>эмоционально-положительного отношения к людям разных этнических групп, их быту, труду, традициям; отношения, способствующего гармонизации межнационального общения в условиях полиэтнического социума;</w:t>
            </w:r>
          </w:p>
          <w:p w:rsidR="00AB5C58" w:rsidRPr="00350426" w:rsidRDefault="00AB5C58" w:rsidP="00AB5C58">
            <w:pPr>
              <w:shd w:val="clear" w:color="auto" w:fill="FFFFFF"/>
              <w:spacing w:after="300"/>
              <w:rPr>
                <w:color w:val="333333"/>
                <w:lang w:val="ru-RU"/>
              </w:rPr>
            </w:pPr>
            <w:r w:rsidRPr="00350426">
              <w:rPr>
                <w:color w:val="333333"/>
                <w:lang w:val="ru-RU"/>
              </w:rPr>
              <w:t>- формирование умений соблюдать правила общежития в поликультурном пространстве, национальные традиции здорового образа жизни;</w:t>
            </w:r>
          </w:p>
          <w:p w:rsidR="00AB5C58" w:rsidRPr="00350426" w:rsidRDefault="00AB5C58" w:rsidP="00AB5C58">
            <w:pPr>
              <w:shd w:val="clear" w:color="auto" w:fill="FFFFFF"/>
              <w:spacing w:after="300"/>
              <w:rPr>
                <w:color w:val="333333"/>
                <w:lang w:val="ru-RU"/>
              </w:rPr>
            </w:pPr>
            <w:r w:rsidRPr="00350426">
              <w:rPr>
                <w:color w:val="333333"/>
                <w:lang w:val="ru-RU"/>
              </w:rPr>
              <w:t>- развитие познавательных и исследовательских компетенций.</w:t>
            </w:r>
          </w:p>
          <w:p w:rsidR="00AB5C58" w:rsidRPr="00350426" w:rsidRDefault="00AB5C58" w:rsidP="00D00EB8">
            <w:pPr>
              <w:pStyle w:val="a3"/>
              <w:spacing w:line="312" w:lineRule="atLeast"/>
            </w:pPr>
          </w:p>
        </w:tc>
        <w:tc>
          <w:tcPr>
            <w:tcW w:w="311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AB5C58" w:rsidRPr="00350426" w:rsidRDefault="00350426" w:rsidP="003B7C5D">
            <w:pPr>
              <w:shd w:val="clear" w:color="auto" w:fill="FFFFFF"/>
              <w:spacing w:after="300"/>
              <w:rPr>
                <w:color w:val="000000" w:themeColor="text1"/>
                <w:lang w:val="ru-RU"/>
              </w:rPr>
            </w:pPr>
            <w:r w:rsidRPr="00350426">
              <w:rPr>
                <w:color w:val="333333"/>
                <w:lang w:val="ru-RU"/>
              </w:rPr>
              <w:lastRenderedPageBreak/>
              <w:t xml:space="preserve">-ознакомление с занятиями предков, убранством жилища, традиционной народной одеждой, домашней утварью, национальной едой, традициями семьи, декоративно-прикладным творчеством, устным народным творчеством, обрядовыми праздниками, народными играми. С учетом того, что в школах республики учатся представители разных национальностей, образовательный процесс должен строиться на основе понимания тесного единства и взаимопроникновения культур народов, </w:t>
            </w:r>
            <w:r w:rsidRPr="00350426">
              <w:rPr>
                <w:color w:val="333333"/>
                <w:lang w:val="ru-RU"/>
              </w:rPr>
              <w:lastRenderedPageBreak/>
              <w:t xml:space="preserve">проживающих на ее территории, соблюдения этики межнационального общения, уважительного отношения к </w:t>
            </w:r>
            <w:r w:rsidR="003B7C5D">
              <w:rPr>
                <w:color w:val="333333"/>
                <w:lang w:val="ru-RU"/>
              </w:rPr>
              <w:t xml:space="preserve">народной </w:t>
            </w:r>
            <w:r w:rsidRPr="00350426">
              <w:rPr>
                <w:color w:val="333333"/>
                <w:lang w:val="ru-RU"/>
              </w:rPr>
              <w:t xml:space="preserve">культуре Культура народов России во всем ее многообразии с привлечением научных знаний, произведений литературы, музыки, живописи. Внедрение этнокультурного содержания будет осуществляться на занятиях всех предметов начальной школы: русского языка, литературного чтения, математики, окружающего мира, музыки, изобразительного искусства, </w:t>
            </w:r>
            <w:r w:rsidRPr="00350426">
              <w:rPr>
                <w:color w:val="333333"/>
                <w:lang w:val="ru-RU"/>
              </w:rPr>
              <w:lastRenderedPageBreak/>
              <w:t>технологии.</w:t>
            </w:r>
          </w:p>
        </w:tc>
        <w:tc>
          <w:tcPr>
            <w:tcW w:w="311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350426" w:rsidRPr="00350426" w:rsidRDefault="00350426" w:rsidP="00350426">
            <w:pPr>
              <w:shd w:val="clear" w:color="auto" w:fill="FFFFFF"/>
              <w:spacing w:after="300"/>
              <w:rPr>
                <w:color w:val="333333"/>
                <w:lang w:val="ru-RU"/>
              </w:rPr>
            </w:pPr>
            <w:r w:rsidRPr="00350426">
              <w:rPr>
                <w:color w:val="333333"/>
                <w:lang w:val="ru-RU"/>
              </w:rPr>
              <w:lastRenderedPageBreak/>
              <w:t>Будет сформировано:</w:t>
            </w:r>
          </w:p>
          <w:p w:rsidR="00350426" w:rsidRPr="00350426" w:rsidRDefault="00350426" w:rsidP="00350426">
            <w:pPr>
              <w:shd w:val="clear" w:color="auto" w:fill="FFFFFF"/>
              <w:spacing w:after="300"/>
              <w:rPr>
                <w:color w:val="333333"/>
                <w:lang w:val="ru-RU"/>
              </w:rPr>
            </w:pPr>
            <w:r w:rsidRPr="00350426">
              <w:rPr>
                <w:color w:val="333333"/>
                <w:lang w:val="ru-RU"/>
              </w:rPr>
              <w:t>-чувство любви к своей малой и большой Родине, готовности подчинить их интересам свои личные интересы; идентификация себя с Россией, народами России; гордость за достижения своего Отечества;</w:t>
            </w:r>
          </w:p>
          <w:p w:rsidR="00350426" w:rsidRPr="00350426" w:rsidRDefault="00350426" w:rsidP="00350426">
            <w:pPr>
              <w:shd w:val="clear" w:color="auto" w:fill="FFFFFF"/>
              <w:spacing w:after="300"/>
              <w:rPr>
                <w:color w:val="333333"/>
                <w:lang w:val="ru-RU"/>
              </w:rPr>
            </w:pPr>
            <w:r w:rsidRPr="00350426">
              <w:rPr>
                <w:color w:val="333333"/>
                <w:lang w:val="ru-RU"/>
              </w:rPr>
              <w:t xml:space="preserve">-эмоционально-положительного отношения к людям разных этнических групп, их быту, труду, традициям; отношения, способствующего гармонизации межнационального общения в условиях </w:t>
            </w:r>
            <w:r w:rsidRPr="00350426">
              <w:rPr>
                <w:color w:val="333333"/>
                <w:lang w:val="ru-RU"/>
              </w:rPr>
              <w:lastRenderedPageBreak/>
              <w:t>полиэтнического социума;</w:t>
            </w:r>
          </w:p>
          <w:p w:rsidR="00350426" w:rsidRPr="00350426" w:rsidRDefault="00350426" w:rsidP="00350426">
            <w:pPr>
              <w:shd w:val="clear" w:color="auto" w:fill="FFFFFF"/>
              <w:spacing w:after="300"/>
              <w:rPr>
                <w:color w:val="333333"/>
                <w:lang w:val="ru-RU"/>
              </w:rPr>
            </w:pPr>
            <w:r w:rsidRPr="00350426">
              <w:rPr>
                <w:color w:val="333333"/>
                <w:lang w:val="ru-RU"/>
              </w:rPr>
              <w:t>- формировано умение соблюдать правила общежития в поликультурном пространстве, национальные традиции здорового образа жизни.</w:t>
            </w:r>
          </w:p>
          <w:p w:rsidR="00350426" w:rsidRPr="006238D2" w:rsidRDefault="00350426" w:rsidP="00350426">
            <w:pPr>
              <w:shd w:val="clear" w:color="auto" w:fill="FFFFFF"/>
              <w:spacing w:after="300"/>
              <w:rPr>
                <w:lang w:val="ru-RU"/>
              </w:rPr>
            </w:pPr>
            <w:r w:rsidRPr="006238D2">
              <w:rPr>
                <w:lang w:val="ru-RU"/>
              </w:rPr>
              <w:t xml:space="preserve">будет способствовать комплексному развитию личности – его духовно-нравственных, социальных, общекультурных и </w:t>
            </w:r>
            <w:proofErr w:type="spellStart"/>
            <w:r w:rsidRPr="006238D2">
              <w:rPr>
                <w:lang w:val="ru-RU"/>
              </w:rPr>
              <w:t>общеинтеллектуальных</w:t>
            </w:r>
            <w:proofErr w:type="spellEnd"/>
            <w:r w:rsidRPr="006238D2">
              <w:rPr>
                <w:lang w:val="ru-RU"/>
              </w:rPr>
              <w:t xml:space="preserve"> качеств, отвечающих требованиям современного общества.</w:t>
            </w:r>
          </w:p>
          <w:p w:rsidR="00AB5C58" w:rsidRPr="00350426" w:rsidRDefault="00AB5C58" w:rsidP="00D00EB8">
            <w:pPr>
              <w:pStyle w:val="a3"/>
              <w:spacing w:line="312" w:lineRule="atLeast"/>
            </w:pPr>
          </w:p>
        </w:tc>
        <w:tc>
          <w:tcPr>
            <w:tcW w:w="35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350426" w:rsidRPr="00350426" w:rsidRDefault="00350426" w:rsidP="00350426">
            <w:pPr>
              <w:pStyle w:val="a3"/>
              <w:spacing w:line="312" w:lineRule="atLeast"/>
              <w:rPr>
                <w:color w:val="333333"/>
              </w:rPr>
            </w:pPr>
            <w:r w:rsidRPr="00350426">
              <w:rPr>
                <w:color w:val="333333"/>
              </w:rPr>
              <w:lastRenderedPageBreak/>
              <w:t>Учитывая интегративный характер этнокультурного образования как целостности, может быть реализован вариант планомерного и систематического включения этнокультурного материала в ткань соответствующих тем всех дисциплин начальной школы</w:t>
            </w:r>
            <w:r w:rsidR="003B7C5D">
              <w:rPr>
                <w:color w:val="333333"/>
              </w:rPr>
              <w:t>. Учебные занятия в рамках курса ОРКСЭ.</w:t>
            </w:r>
          </w:p>
          <w:p w:rsidR="00350426" w:rsidRPr="00350426" w:rsidRDefault="00350426" w:rsidP="00350426">
            <w:pPr>
              <w:pStyle w:val="a3"/>
              <w:spacing w:line="312" w:lineRule="atLeast"/>
              <w:rPr>
                <w:color w:val="333333"/>
              </w:rPr>
            </w:pPr>
            <w:r w:rsidRPr="00350426">
              <w:rPr>
                <w:color w:val="333333"/>
              </w:rPr>
              <w:t>Образовательный курс «Праздники народов России».</w:t>
            </w:r>
          </w:p>
          <w:p w:rsidR="00350426" w:rsidRPr="00350426" w:rsidRDefault="00350426" w:rsidP="00350426">
            <w:pPr>
              <w:pStyle w:val="a3"/>
              <w:spacing w:line="312" w:lineRule="atLeast"/>
              <w:rPr>
                <w:color w:val="333333"/>
              </w:rPr>
            </w:pPr>
            <w:r w:rsidRPr="00350426">
              <w:rPr>
                <w:color w:val="333333"/>
              </w:rPr>
              <w:t xml:space="preserve"> Ведущими формами организации деятельности являются занятия в классе, праздники, экскурсии, прогулки, заочные путешествия, посещение музеев и выставок, участие в  народных праздниках. Предусматривается коллективная, групповая и индивидуальная работа учащихся.</w:t>
            </w:r>
          </w:p>
          <w:p w:rsidR="00AB5C58" w:rsidRPr="00350426" w:rsidRDefault="00AB5C58" w:rsidP="28249FF3">
            <w:pPr>
              <w:tabs>
                <w:tab w:val="left" w:pos="534"/>
              </w:tabs>
              <w:jc w:val="both"/>
              <w:rPr>
                <w:color w:val="000000" w:themeColor="text1"/>
                <w:lang w:val="ru-RU"/>
              </w:rPr>
            </w:pPr>
          </w:p>
        </w:tc>
      </w:tr>
      <w:tr w:rsidR="00AB5C58" w:rsidRPr="00596AB3" w:rsidTr="675D723B">
        <w:trPr>
          <w:tblCellSpacing w:w="0" w:type="dxa"/>
        </w:trPr>
        <w:tc>
          <w:tcPr>
            <w:tcW w:w="243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7062F0" w:rsidRPr="00DD2F97" w:rsidRDefault="00350426" w:rsidP="007062F0">
            <w:pPr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lastRenderedPageBreak/>
              <w:t>5.</w:t>
            </w:r>
            <w:r w:rsidR="2765BAB9" w:rsidRPr="2765BAB9">
              <w:rPr>
                <w:b/>
                <w:bCs/>
                <w:color w:val="000000" w:themeColor="text1"/>
                <w:lang w:val="ru-RU"/>
              </w:rPr>
              <w:t>Формирование ценностного отношения к здоровью и здоровому образу жизни</w:t>
            </w:r>
          </w:p>
          <w:p w:rsidR="007062F0" w:rsidRPr="00DD2F97" w:rsidRDefault="2765BAB9" w:rsidP="002B087E">
            <w:pPr>
              <w:jc w:val="both"/>
              <w:rPr>
                <w:color w:val="000000"/>
                <w:lang w:val="ru-RU"/>
              </w:rPr>
            </w:pPr>
            <w:r w:rsidRPr="2765BAB9">
              <w:rPr>
                <w:i/>
                <w:iCs/>
                <w:color w:val="000000" w:themeColor="text1"/>
                <w:lang w:val="ru-RU"/>
              </w:rPr>
              <w:t>Ценности:</w:t>
            </w:r>
            <w:r w:rsidRPr="2765BAB9">
              <w:rPr>
                <w:color w:val="000000" w:themeColor="text1"/>
                <w:lang w:val="ru-RU"/>
              </w:rPr>
              <w:t xml:space="preserve"> здоровье физическое и стремление к здоровому образу жизни, здоровье нравственное и социально-психологическое.</w:t>
            </w:r>
          </w:p>
          <w:p w:rsidR="007062F0" w:rsidRPr="00DD2F97" w:rsidRDefault="675D723B" w:rsidP="007062F0">
            <w:pPr>
              <w:ind w:firstLine="709"/>
              <w:jc w:val="both"/>
              <w:rPr>
                <w:rStyle w:val="a4"/>
                <w:lang w:val="ru-RU"/>
              </w:rPr>
            </w:pPr>
            <w:r w:rsidRPr="675D723B">
              <w:rPr>
                <w:color w:val="000000" w:themeColor="text1"/>
              </w:rPr>
              <w:t> </w:t>
            </w:r>
          </w:p>
        </w:tc>
        <w:tc>
          <w:tcPr>
            <w:tcW w:w="293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A51B27" w:rsidRPr="00350426" w:rsidRDefault="2765BAB9" w:rsidP="00A51B27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00350426">
              <w:rPr>
                <w:lang w:val="ru-RU"/>
              </w:rPr>
              <w:t>- Сформировать элементарные представления о единстве и взаимовлиянии различных видов здоровья человека: физического, нравственного, социально-психологического; о влиянии нравственности человека на состояние его здоровья и здоровья окружающих его людей.</w:t>
            </w:r>
          </w:p>
          <w:p w:rsidR="00A51B27" w:rsidRPr="00350426" w:rsidRDefault="2765BAB9" w:rsidP="00A51B27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00350426">
              <w:rPr>
                <w:lang w:val="ru-RU"/>
              </w:rPr>
              <w:t>- Сформировать понимание важности физической культуры и спорта для здоровья человека, его образования, труда и творчества.</w:t>
            </w:r>
          </w:p>
          <w:p w:rsidR="00A51B27" w:rsidRPr="00350426" w:rsidRDefault="2765BAB9" w:rsidP="00A51B27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00350426">
              <w:rPr>
                <w:lang w:val="ru-RU"/>
              </w:rPr>
              <w:lastRenderedPageBreak/>
              <w:t>-Развивать интерес к прогулкам на природе, подвижным играм, участию в спортивных соревнованиях.</w:t>
            </w:r>
          </w:p>
          <w:p w:rsidR="00A51B27" w:rsidRPr="00350426" w:rsidRDefault="2765BAB9" w:rsidP="00A51B27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00350426">
              <w:rPr>
                <w:lang w:val="ru-RU"/>
              </w:rPr>
              <w:t>-Сформировать первоначальные представления об оздоровительном влиянии природы на человека.</w:t>
            </w:r>
          </w:p>
          <w:p w:rsidR="007062F0" w:rsidRPr="00350426" w:rsidRDefault="2765BAB9" w:rsidP="00EA033C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00350426">
              <w:rPr>
                <w:lang w:val="ru-RU"/>
              </w:rPr>
              <w:t>-Сформировать первоначальные представления о возможном негативном влиянии компьютерных игр, телевидения, рекламы на человека.</w:t>
            </w:r>
          </w:p>
        </w:tc>
        <w:tc>
          <w:tcPr>
            <w:tcW w:w="311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7062F0" w:rsidRPr="00350426" w:rsidRDefault="2765BAB9" w:rsidP="002B08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00350426">
              <w:rPr>
                <w:color w:val="000000" w:themeColor="text1"/>
                <w:lang w:val="ru-RU"/>
              </w:rPr>
              <w:lastRenderedPageBreak/>
              <w:t>-ценностное отношение к своему здоровью, здоровью родителей (законных представителей), членов своей семьи, педагогов, сверстников;</w:t>
            </w:r>
          </w:p>
          <w:p w:rsidR="007062F0" w:rsidRPr="00350426" w:rsidRDefault="2765BAB9" w:rsidP="002B08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00350426">
              <w:rPr>
                <w:color w:val="000000" w:themeColor="text1"/>
                <w:lang w:val="ru-RU"/>
              </w:rPr>
              <w:t>-понимание важности физической культуры и спорта для здоровья человека, его образования, труда и творчества;</w:t>
            </w:r>
          </w:p>
          <w:p w:rsidR="007062F0" w:rsidRPr="00350426" w:rsidRDefault="675D723B" w:rsidP="002B08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00350426">
              <w:rPr>
                <w:color w:val="000000" w:themeColor="text1"/>
                <w:lang w:val="ru-RU"/>
              </w:rPr>
              <w:t xml:space="preserve">-знание и выполнение санитарно-гигиенических правил, соблюдение </w:t>
            </w:r>
            <w:proofErr w:type="spellStart"/>
            <w:r w:rsidRPr="00350426">
              <w:rPr>
                <w:color w:val="000000" w:themeColor="text1"/>
                <w:lang w:val="ru-RU"/>
              </w:rPr>
              <w:t>здоровьесберегающего</w:t>
            </w:r>
            <w:proofErr w:type="spellEnd"/>
            <w:r w:rsidRPr="00350426">
              <w:rPr>
                <w:color w:val="000000" w:themeColor="text1"/>
                <w:lang w:val="ru-RU"/>
              </w:rPr>
              <w:t xml:space="preserve"> режима дня;</w:t>
            </w:r>
          </w:p>
          <w:p w:rsidR="007062F0" w:rsidRPr="00350426" w:rsidRDefault="2765BAB9" w:rsidP="002B08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00350426">
              <w:rPr>
                <w:color w:val="000000" w:themeColor="text1"/>
                <w:lang w:val="ru-RU"/>
              </w:rPr>
              <w:t xml:space="preserve">-интерес к прогулкам на природе, </w:t>
            </w:r>
            <w:r w:rsidRPr="00350426">
              <w:rPr>
                <w:color w:val="000000" w:themeColor="text1"/>
                <w:lang w:val="ru-RU"/>
              </w:rPr>
              <w:lastRenderedPageBreak/>
              <w:t>подвижным играм, участию в спортивных соревнованиях;</w:t>
            </w:r>
          </w:p>
          <w:p w:rsidR="007062F0" w:rsidRPr="00350426" w:rsidRDefault="2765BAB9" w:rsidP="2765BAB9">
            <w:pPr>
              <w:shd w:val="clear" w:color="auto" w:fill="FFFFFF" w:themeFill="background1"/>
              <w:ind w:firstLine="709"/>
              <w:jc w:val="both"/>
              <w:rPr>
                <w:color w:val="000000"/>
                <w:lang w:val="ru-RU"/>
              </w:rPr>
            </w:pPr>
            <w:r w:rsidRPr="00350426">
              <w:rPr>
                <w:color w:val="000000" w:themeColor="text1"/>
                <w:lang w:val="ru-RU"/>
              </w:rPr>
              <w:t>-первоначальные представления об оздоровительном влиянии природы на человека;</w:t>
            </w:r>
          </w:p>
          <w:p w:rsidR="007062F0" w:rsidRPr="00350426" w:rsidRDefault="2765BAB9" w:rsidP="2765BAB9">
            <w:pPr>
              <w:shd w:val="clear" w:color="auto" w:fill="FFFFFF" w:themeFill="background1"/>
              <w:ind w:firstLine="709"/>
              <w:jc w:val="both"/>
              <w:rPr>
                <w:color w:val="000000"/>
                <w:lang w:val="ru-RU"/>
              </w:rPr>
            </w:pPr>
            <w:r w:rsidRPr="00350426">
              <w:rPr>
                <w:color w:val="000000" w:themeColor="text1"/>
                <w:lang w:val="ru-RU"/>
              </w:rPr>
              <w:t>-первоначальные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7062F0" w:rsidRPr="00350426" w:rsidRDefault="2765BAB9" w:rsidP="2765BAB9">
            <w:pPr>
              <w:shd w:val="clear" w:color="auto" w:fill="FFFFFF" w:themeFill="background1"/>
              <w:ind w:firstLine="709"/>
              <w:jc w:val="both"/>
              <w:rPr>
                <w:color w:val="000000"/>
                <w:lang w:val="ru-RU"/>
              </w:rPr>
            </w:pPr>
            <w:r w:rsidRPr="00350426">
              <w:rPr>
                <w:color w:val="000000" w:themeColor="text1"/>
                <w:lang w:val="ru-RU"/>
              </w:rPr>
              <w:t>-отрицательное отношение к невыполнению правил личной гигиены и санитарии, уклонению от занятий физкультурой.</w:t>
            </w:r>
          </w:p>
          <w:p w:rsidR="007062F0" w:rsidRPr="00350426" w:rsidRDefault="675D723B" w:rsidP="007062F0">
            <w:pPr>
              <w:pStyle w:val="a3"/>
              <w:spacing w:line="312" w:lineRule="atLeast"/>
            </w:pPr>
            <w:r w:rsidRPr="00350426">
              <w:rPr>
                <w:color w:val="000000" w:themeColor="text1"/>
              </w:rPr>
              <w:t> </w:t>
            </w:r>
          </w:p>
        </w:tc>
        <w:tc>
          <w:tcPr>
            <w:tcW w:w="311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A51B27" w:rsidRPr="00350426" w:rsidRDefault="28249FF3" w:rsidP="00A51B27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  <w:r w:rsidRPr="00350426">
              <w:rPr>
                <w:lang w:val="ru-RU"/>
              </w:rPr>
              <w:lastRenderedPageBreak/>
              <w:t>- У учащихся сформировано ценностное отношение к своему здоровью, здоровью близких и окружающих людей.</w:t>
            </w:r>
          </w:p>
          <w:p w:rsidR="00A51B27" w:rsidRPr="00350426" w:rsidRDefault="28249FF3" w:rsidP="00A51B27">
            <w:pPr>
              <w:widowControl/>
              <w:autoSpaceDE/>
              <w:autoSpaceDN/>
              <w:adjustRightInd/>
              <w:rPr>
                <w:b/>
                <w:bCs/>
                <w:i/>
                <w:lang w:val="ru-RU"/>
              </w:rPr>
            </w:pPr>
            <w:r w:rsidRPr="00350426">
              <w:rPr>
                <w:lang w:val="ru-RU"/>
              </w:rPr>
              <w:t>- Учащиеся имеют элементарные представления о значимой роли морали и нравственности в сохранении здоровья человека.</w:t>
            </w:r>
          </w:p>
          <w:p w:rsidR="00A51B27" w:rsidRPr="00350426" w:rsidRDefault="675D723B" w:rsidP="00A51B27">
            <w:pPr>
              <w:widowControl/>
              <w:autoSpaceDE/>
              <w:autoSpaceDN/>
              <w:adjustRightInd/>
              <w:rPr>
                <w:b/>
                <w:bCs/>
                <w:i/>
                <w:lang w:val="ru-RU"/>
              </w:rPr>
            </w:pPr>
            <w:r w:rsidRPr="00350426">
              <w:rPr>
                <w:lang w:val="ru-RU"/>
              </w:rPr>
              <w:t xml:space="preserve">- Учащиеся имеют первоначальный личный опыт </w:t>
            </w:r>
            <w:proofErr w:type="spellStart"/>
            <w:r w:rsidRPr="00350426">
              <w:rPr>
                <w:lang w:val="ru-RU"/>
              </w:rPr>
              <w:t>здоровьесберегающей</w:t>
            </w:r>
            <w:proofErr w:type="spellEnd"/>
            <w:r w:rsidRPr="00350426">
              <w:rPr>
                <w:lang w:val="ru-RU"/>
              </w:rPr>
              <w:t xml:space="preserve"> деятельности.</w:t>
            </w:r>
          </w:p>
          <w:p w:rsidR="00A51B27" w:rsidRPr="00350426" w:rsidRDefault="28249FF3" w:rsidP="00A51B27">
            <w:pPr>
              <w:widowControl/>
              <w:autoSpaceDE/>
              <w:autoSpaceDN/>
              <w:adjustRightInd/>
              <w:rPr>
                <w:b/>
                <w:bCs/>
                <w:i/>
                <w:lang w:val="ru-RU"/>
              </w:rPr>
            </w:pPr>
            <w:r w:rsidRPr="00350426">
              <w:rPr>
                <w:lang w:val="ru-RU"/>
              </w:rPr>
              <w:t xml:space="preserve">-Учащиеся имеют первоначальные представления о роли физической культуры и спорта для здоровья человека, его образования, труда </w:t>
            </w:r>
            <w:r w:rsidRPr="00350426">
              <w:rPr>
                <w:lang w:val="ru-RU"/>
              </w:rPr>
              <w:lastRenderedPageBreak/>
              <w:t>и творчества.</w:t>
            </w:r>
          </w:p>
          <w:p w:rsidR="00A51B27" w:rsidRPr="00350426" w:rsidRDefault="28249FF3" w:rsidP="00A51B27">
            <w:pPr>
              <w:widowControl/>
              <w:autoSpaceDE/>
              <w:autoSpaceDN/>
              <w:adjustRightInd/>
              <w:rPr>
                <w:b/>
                <w:bCs/>
                <w:i/>
                <w:lang w:val="ru-RU"/>
              </w:rPr>
            </w:pPr>
            <w:r w:rsidRPr="00350426">
              <w:rPr>
                <w:lang w:val="ru-RU"/>
              </w:rPr>
              <w:t>- Учащиеся знают о возможном негативном влиянии компьютерных игр, телевидения, рекламы на здоровье человека.</w:t>
            </w:r>
          </w:p>
          <w:p w:rsidR="007062F0" w:rsidRPr="00350426" w:rsidRDefault="007062F0" w:rsidP="00D00EB8">
            <w:pPr>
              <w:pStyle w:val="a3"/>
              <w:spacing w:line="312" w:lineRule="atLeast"/>
            </w:pPr>
          </w:p>
        </w:tc>
        <w:tc>
          <w:tcPr>
            <w:tcW w:w="35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A1248A" w:rsidRPr="00350426" w:rsidRDefault="28249FF3" w:rsidP="00A1248A">
            <w:pPr>
              <w:jc w:val="both"/>
              <w:rPr>
                <w:color w:val="000000"/>
                <w:lang w:val="ru-RU"/>
              </w:rPr>
            </w:pPr>
            <w:r w:rsidRPr="00350426">
              <w:rPr>
                <w:lang w:val="ru-RU"/>
              </w:rPr>
              <w:lastRenderedPageBreak/>
              <w:t>-на уроках физической культуры; беседы, просмотр учебных фильмов в системе внеклассных мероприятий;</w:t>
            </w:r>
          </w:p>
          <w:p w:rsidR="00A1248A" w:rsidRPr="00350426" w:rsidRDefault="28249FF3" w:rsidP="00A1248A">
            <w:pPr>
              <w:tabs>
                <w:tab w:val="left" w:pos="586"/>
              </w:tabs>
              <w:rPr>
                <w:color w:val="000000"/>
                <w:lang w:val="ru-RU"/>
              </w:rPr>
            </w:pPr>
            <w:r w:rsidRPr="00350426">
              <w:rPr>
                <w:lang w:val="ru-RU"/>
              </w:rPr>
              <w:t>-</w:t>
            </w:r>
            <w:r w:rsidRPr="00350426">
              <w:t> </w:t>
            </w:r>
            <w:r w:rsidRPr="00350426">
              <w:rPr>
                <w:lang w:val="ru-RU"/>
              </w:rPr>
              <w:t xml:space="preserve"> беседы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A1248A" w:rsidRPr="00350426" w:rsidRDefault="28249FF3" w:rsidP="00A1248A">
            <w:pPr>
              <w:tabs>
                <w:tab w:val="left" w:pos="586"/>
              </w:tabs>
              <w:rPr>
                <w:color w:val="000000"/>
                <w:lang w:val="ru-RU"/>
              </w:rPr>
            </w:pPr>
            <w:r w:rsidRPr="00350426">
              <w:rPr>
                <w:lang w:val="ru-RU"/>
              </w:rPr>
              <w:t>-в спортивных секциях школы и внешкольных учреждений, при подготовке и проведении подвижных игр, туристических походов, спортивных соревнований;</w:t>
            </w:r>
          </w:p>
          <w:p w:rsidR="00A1248A" w:rsidRPr="00350426" w:rsidRDefault="675D723B" w:rsidP="00A1248A">
            <w:pPr>
              <w:jc w:val="both"/>
              <w:rPr>
                <w:color w:val="000000"/>
                <w:lang w:val="ru-RU"/>
              </w:rPr>
            </w:pPr>
            <w:r w:rsidRPr="00350426">
              <w:t> </w:t>
            </w:r>
            <w:r w:rsidRPr="00350426">
              <w:rPr>
                <w:lang w:val="ru-RU"/>
              </w:rPr>
              <w:t xml:space="preserve">-составление </w:t>
            </w:r>
            <w:proofErr w:type="spellStart"/>
            <w:r w:rsidRPr="00350426">
              <w:rPr>
                <w:lang w:val="ru-RU"/>
              </w:rPr>
              <w:t>здоровьесберегающего</w:t>
            </w:r>
            <w:proofErr w:type="spellEnd"/>
            <w:r w:rsidRPr="00350426">
              <w:rPr>
                <w:lang w:val="ru-RU"/>
              </w:rPr>
      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      </w:r>
          </w:p>
          <w:p w:rsidR="00A1248A" w:rsidRPr="00350426" w:rsidRDefault="28249FF3" w:rsidP="00A1248A">
            <w:pPr>
              <w:jc w:val="both"/>
              <w:rPr>
                <w:color w:val="000000"/>
                <w:lang w:val="ru-RU"/>
              </w:rPr>
            </w:pPr>
            <w:r w:rsidRPr="00350426">
              <w:rPr>
                <w:lang w:val="ru-RU"/>
              </w:rPr>
              <w:t>-просмотр учебных фи</w:t>
            </w:r>
            <w:r w:rsidR="003E3957">
              <w:rPr>
                <w:lang w:val="ru-RU"/>
              </w:rPr>
              <w:t xml:space="preserve">льмов, игровые и </w:t>
            </w:r>
            <w:proofErr w:type="spellStart"/>
            <w:r w:rsidR="003E3957">
              <w:rPr>
                <w:lang w:val="ru-RU"/>
              </w:rPr>
              <w:t>тренинговые</w:t>
            </w:r>
            <w:proofErr w:type="spellEnd"/>
            <w:r w:rsidRPr="00350426">
              <w:rPr>
                <w:lang w:val="ru-RU"/>
              </w:rPr>
              <w:t xml:space="preserve"> программ</w:t>
            </w:r>
            <w:r w:rsidR="003E3957">
              <w:rPr>
                <w:lang w:val="ru-RU"/>
              </w:rPr>
              <w:t>ы</w:t>
            </w:r>
            <w:r w:rsidRPr="00350426">
              <w:rPr>
                <w:lang w:val="ru-RU"/>
              </w:rPr>
              <w:t>;</w:t>
            </w:r>
          </w:p>
          <w:p w:rsidR="00A1248A" w:rsidRPr="00350426" w:rsidRDefault="28249FF3" w:rsidP="00A1248A">
            <w:pPr>
              <w:jc w:val="both"/>
              <w:rPr>
                <w:color w:val="000000"/>
                <w:lang w:val="ru-RU"/>
              </w:rPr>
            </w:pPr>
            <w:r w:rsidRPr="00350426">
              <w:rPr>
                <w:lang w:val="ru-RU"/>
              </w:rPr>
              <w:t>- беседы с педагогами, медицинскими работниками образовательного учреждения, родителями (законными представителями);</w:t>
            </w:r>
          </w:p>
          <w:p w:rsidR="007062F0" w:rsidRPr="00350426" w:rsidRDefault="28249FF3" w:rsidP="28249FF3">
            <w:pPr>
              <w:jc w:val="both"/>
              <w:rPr>
                <w:lang w:val="ru-RU"/>
              </w:rPr>
            </w:pPr>
            <w:r w:rsidRPr="00350426">
              <w:rPr>
                <w:lang w:val="ru-RU"/>
              </w:rPr>
              <w:t>-Дни Здоровья</w:t>
            </w:r>
          </w:p>
          <w:p w:rsidR="007062F0" w:rsidRDefault="675D723B" w:rsidP="28249FF3">
            <w:pPr>
              <w:jc w:val="both"/>
              <w:rPr>
                <w:lang w:val="ru-RU"/>
              </w:rPr>
            </w:pPr>
            <w:r w:rsidRPr="00350426">
              <w:rPr>
                <w:lang w:val="ru-RU"/>
              </w:rPr>
              <w:t>-соревнования в рамкахшкольнойспартакиады и ШкольнойСпортивной</w:t>
            </w:r>
            <w:r w:rsidR="003E3957">
              <w:rPr>
                <w:lang w:val="ru-RU"/>
              </w:rPr>
              <w:t>лиги,</w:t>
            </w:r>
          </w:p>
          <w:p w:rsidR="003E3957" w:rsidRPr="00350426" w:rsidRDefault="003E3957" w:rsidP="28249FF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Занятия в спортивных секциях.</w:t>
            </w:r>
          </w:p>
          <w:p w:rsidR="007062F0" w:rsidRPr="00350426" w:rsidRDefault="675D723B" w:rsidP="28249FF3">
            <w:pPr>
              <w:jc w:val="both"/>
              <w:rPr>
                <w:color w:val="000000"/>
                <w:lang w:val="ru-RU"/>
              </w:rPr>
            </w:pPr>
            <w:r w:rsidRPr="00B7786C">
              <w:rPr>
                <w:lang w:val="ru-RU"/>
              </w:rPr>
              <w:t>Участие в акциях</w:t>
            </w:r>
            <w:r w:rsidR="002B087E" w:rsidRPr="00350426">
              <w:rPr>
                <w:lang w:val="ru-RU"/>
              </w:rPr>
              <w:t>.</w:t>
            </w:r>
          </w:p>
        </w:tc>
      </w:tr>
      <w:tr w:rsidR="00AB5C58" w:rsidRPr="00686887" w:rsidTr="675D723B">
        <w:trPr>
          <w:trHeight w:val="449"/>
          <w:tblCellSpacing w:w="0" w:type="dxa"/>
        </w:trPr>
        <w:tc>
          <w:tcPr>
            <w:tcW w:w="243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7062F0" w:rsidRPr="00DD2F97" w:rsidRDefault="00350426" w:rsidP="00350426">
            <w:pPr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lastRenderedPageBreak/>
              <w:t>6.</w:t>
            </w:r>
            <w:r w:rsidR="2765BAB9" w:rsidRPr="2765BAB9">
              <w:rPr>
                <w:b/>
                <w:bCs/>
                <w:color w:val="000000" w:themeColor="text1"/>
                <w:lang w:val="ru-RU"/>
              </w:rPr>
              <w:t xml:space="preserve">Воспитание  </w:t>
            </w:r>
            <w:proofErr w:type="spellStart"/>
            <w:r w:rsidR="2765BAB9" w:rsidRPr="2765BAB9">
              <w:rPr>
                <w:b/>
                <w:bCs/>
                <w:color w:val="000000" w:themeColor="text1"/>
                <w:lang w:val="ru-RU"/>
              </w:rPr>
              <w:t>ценностногоотношения</w:t>
            </w:r>
            <w:proofErr w:type="spellEnd"/>
            <w:r w:rsidR="2765BAB9" w:rsidRPr="2765BAB9">
              <w:rPr>
                <w:b/>
                <w:bCs/>
                <w:color w:val="000000" w:themeColor="text1"/>
                <w:lang w:val="ru-RU"/>
              </w:rPr>
              <w:t xml:space="preserve"> </w:t>
            </w:r>
          </w:p>
          <w:p w:rsidR="007062F0" w:rsidRPr="00DD2F97" w:rsidRDefault="2765BAB9" w:rsidP="007062F0">
            <w:pPr>
              <w:ind w:firstLine="709"/>
              <w:jc w:val="both"/>
              <w:rPr>
                <w:color w:val="000000"/>
                <w:lang w:val="ru-RU"/>
              </w:rPr>
            </w:pPr>
            <w:r w:rsidRPr="2765BAB9">
              <w:rPr>
                <w:b/>
                <w:bCs/>
                <w:color w:val="000000" w:themeColor="text1"/>
                <w:lang w:val="ru-RU"/>
              </w:rPr>
              <w:t>к природе,</w:t>
            </w:r>
            <w:r w:rsidRPr="2765BAB9">
              <w:rPr>
                <w:color w:val="000000" w:themeColor="text1"/>
                <w:lang w:val="ru-RU"/>
              </w:rPr>
              <w:t xml:space="preserve"> окружающей среде.</w:t>
            </w:r>
          </w:p>
          <w:p w:rsidR="007062F0" w:rsidRPr="00DD2F97" w:rsidRDefault="2765BAB9" w:rsidP="007062F0">
            <w:pPr>
              <w:ind w:firstLine="709"/>
              <w:jc w:val="both"/>
              <w:rPr>
                <w:color w:val="000000"/>
                <w:lang w:val="ru-RU"/>
              </w:rPr>
            </w:pPr>
            <w:r w:rsidRPr="2765BAB9">
              <w:rPr>
                <w:i/>
                <w:iCs/>
                <w:color w:val="000000" w:themeColor="text1"/>
                <w:lang w:val="ru-RU"/>
              </w:rPr>
              <w:t xml:space="preserve"> Ценности</w:t>
            </w:r>
            <w:r w:rsidRPr="2765BAB9">
              <w:rPr>
                <w:color w:val="000000" w:themeColor="text1"/>
                <w:lang w:val="ru-RU"/>
              </w:rPr>
              <w:t>: родная земля; заповедная природа; планета Земля; экологическое сознание.</w:t>
            </w:r>
          </w:p>
          <w:p w:rsidR="007062F0" w:rsidRPr="00DD2F97" w:rsidRDefault="675D723B" w:rsidP="007062F0">
            <w:pPr>
              <w:ind w:firstLine="709"/>
              <w:jc w:val="both"/>
              <w:rPr>
                <w:color w:val="000000"/>
                <w:lang w:val="ru-RU"/>
              </w:rPr>
            </w:pPr>
            <w:r w:rsidRPr="675D723B">
              <w:rPr>
                <w:color w:val="000000" w:themeColor="text1"/>
              </w:rPr>
              <w:t> </w:t>
            </w:r>
          </w:p>
          <w:p w:rsidR="007062F0" w:rsidRPr="00DD2F97" w:rsidRDefault="675D723B" w:rsidP="007062F0">
            <w:pPr>
              <w:ind w:firstLine="709"/>
              <w:jc w:val="both"/>
              <w:rPr>
                <w:color w:val="000000"/>
                <w:lang w:val="ru-RU"/>
              </w:rPr>
            </w:pPr>
            <w:r w:rsidRPr="675D723B">
              <w:rPr>
                <w:color w:val="000000" w:themeColor="text1"/>
              </w:rPr>
              <w:t> </w:t>
            </w:r>
          </w:p>
          <w:p w:rsidR="007062F0" w:rsidRPr="00DD2F97" w:rsidRDefault="675D723B" w:rsidP="007062F0">
            <w:pPr>
              <w:ind w:firstLine="709"/>
              <w:jc w:val="both"/>
              <w:rPr>
                <w:color w:val="000000"/>
                <w:lang w:val="ru-RU"/>
              </w:rPr>
            </w:pPr>
            <w:r w:rsidRPr="675D723B">
              <w:rPr>
                <w:color w:val="000000" w:themeColor="text1"/>
              </w:rPr>
              <w:t> </w:t>
            </w:r>
          </w:p>
          <w:p w:rsidR="007062F0" w:rsidRPr="00DD2F97" w:rsidRDefault="007062F0" w:rsidP="007062F0">
            <w:pPr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293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A51B27" w:rsidRPr="00350426" w:rsidRDefault="2765BAB9" w:rsidP="00A51B27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00350426">
              <w:rPr>
                <w:lang w:val="ru-RU"/>
              </w:rPr>
              <w:t>- Развивать интерес к природе, природным явлениям и формам жизни, понимание активной роли человека в природе.</w:t>
            </w:r>
          </w:p>
          <w:p w:rsidR="00A51B27" w:rsidRPr="00350426" w:rsidRDefault="2765BAB9" w:rsidP="00A51B27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00350426">
              <w:rPr>
                <w:lang w:val="ru-RU"/>
              </w:rPr>
              <w:t>- Формировать ценностное отношение к природе и всем формам жизни.</w:t>
            </w:r>
          </w:p>
          <w:p w:rsidR="00A51B27" w:rsidRPr="00350426" w:rsidRDefault="2765BAB9" w:rsidP="00A51B27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00350426">
              <w:rPr>
                <w:lang w:val="ru-RU"/>
              </w:rPr>
              <w:t>-Сформировать элементарный опыт природоохранительной деятельности.</w:t>
            </w:r>
          </w:p>
          <w:p w:rsidR="00A51B27" w:rsidRPr="00350426" w:rsidRDefault="2765BAB9" w:rsidP="00A51B27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00350426">
              <w:rPr>
                <w:lang w:val="ru-RU"/>
              </w:rPr>
              <w:t>- Воспитывать бережное отношение к растениям и животным.</w:t>
            </w:r>
          </w:p>
          <w:p w:rsidR="007062F0" w:rsidRPr="00350426" w:rsidRDefault="007062F0" w:rsidP="00D00EB8">
            <w:pPr>
              <w:pStyle w:val="a3"/>
              <w:spacing w:line="312" w:lineRule="atLeast"/>
            </w:pPr>
          </w:p>
        </w:tc>
        <w:tc>
          <w:tcPr>
            <w:tcW w:w="311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A1248A" w:rsidRPr="00350426" w:rsidRDefault="2765BAB9" w:rsidP="002B08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00350426">
              <w:rPr>
                <w:color w:val="000000" w:themeColor="text1"/>
                <w:lang w:val="ru-RU"/>
              </w:rPr>
              <w:t>-развитие интереса к природе, природным явлениям и формам жизни, понимание активной роли человека в природе;</w:t>
            </w:r>
          </w:p>
          <w:p w:rsidR="00A1248A" w:rsidRPr="00350426" w:rsidRDefault="2765BAB9" w:rsidP="002B08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00350426">
              <w:rPr>
                <w:color w:val="000000" w:themeColor="text1"/>
                <w:lang w:val="ru-RU"/>
              </w:rPr>
              <w:t>-ценностное отношение к природе и всем формам жизни;</w:t>
            </w:r>
          </w:p>
          <w:p w:rsidR="00A1248A" w:rsidRPr="00350426" w:rsidRDefault="2765BAB9" w:rsidP="002B08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00350426">
              <w:rPr>
                <w:color w:val="000000" w:themeColor="text1"/>
                <w:lang w:val="ru-RU"/>
              </w:rPr>
              <w:t>-элементарный опыт природоохранительной деятельности;</w:t>
            </w:r>
          </w:p>
          <w:p w:rsidR="00A1248A" w:rsidRPr="00350426" w:rsidRDefault="2765BAB9" w:rsidP="002B087E">
            <w:pPr>
              <w:shd w:val="clear" w:color="auto" w:fill="FFFFFF" w:themeFill="background1"/>
              <w:jc w:val="both"/>
              <w:rPr>
                <w:color w:val="000000"/>
                <w:lang w:val="ru-RU"/>
              </w:rPr>
            </w:pPr>
            <w:r w:rsidRPr="00350426">
              <w:rPr>
                <w:color w:val="000000" w:themeColor="text1"/>
                <w:lang w:val="ru-RU"/>
              </w:rPr>
              <w:t xml:space="preserve">-бережное отношение к растениям и животным. </w:t>
            </w:r>
          </w:p>
        </w:tc>
        <w:tc>
          <w:tcPr>
            <w:tcW w:w="311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A51B27" w:rsidRPr="00350426" w:rsidRDefault="2765BAB9" w:rsidP="00A51B27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00350426">
              <w:rPr>
                <w:lang w:val="ru-RU"/>
              </w:rPr>
              <w:t>- Учащиеся имеют первоначальный опыт эстетического, эмоционально-нравственного отношения к природе.</w:t>
            </w:r>
          </w:p>
          <w:p w:rsidR="00A51B27" w:rsidRPr="00350426" w:rsidRDefault="2765BAB9" w:rsidP="00A51B27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00350426">
              <w:rPr>
                <w:lang w:val="ru-RU"/>
              </w:rPr>
              <w:t>- Учащиеся имеют элементарные знания о традициях нравственно-этического отношения к природе в культуре народов России, нормах экологической этики.</w:t>
            </w:r>
          </w:p>
          <w:p w:rsidR="00A51B27" w:rsidRPr="00350426" w:rsidRDefault="2765BAB9" w:rsidP="00A51B27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00350426">
              <w:rPr>
                <w:lang w:val="ru-RU"/>
              </w:rPr>
              <w:t>- У учащихся есть первоначальный опыт участия в природоохранной деятельности в школе, на пришкольном участке, по месту жительства.</w:t>
            </w:r>
          </w:p>
          <w:p w:rsidR="007062F0" w:rsidRPr="00350426" w:rsidRDefault="2765BAB9" w:rsidP="00A51B27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00350426">
              <w:rPr>
                <w:lang w:val="ru-RU"/>
              </w:rPr>
              <w:t xml:space="preserve">- У учащихся есть личный опыт </w:t>
            </w:r>
            <w:r w:rsidRPr="00350426">
              <w:rPr>
                <w:lang w:val="ru-RU"/>
              </w:rPr>
              <w:lastRenderedPageBreak/>
              <w:t>участия в экологических инициативах, проектах.</w:t>
            </w:r>
          </w:p>
        </w:tc>
        <w:tc>
          <w:tcPr>
            <w:tcW w:w="35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A1248A" w:rsidRPr="00350426" w:rsidRDefault="28249FF3" w:rsidP="00A1248A">
            <w:pPr>
              <w:jc w:val="both"/>
              <w:rPr>
                <w:color w:val="000000"/>
                <w:lang w:val="ru-RU"/>
              </w:rPr>
            </w:pPr>
            <w:r w:rsidRPr="00350426">
              <w:lastRenderedPageBreak/>
              <w:t> </w:t>
            </w:r>
            <w:r w:rsidRPr="00350426">
              <w:rPr>
                <w:lang w:val="ru-RU"/>
              </w:rPr>
              <w:t>-изучение учебных дисциплин, беседы;</w:t>
            </w:r>
          </w:p>
          <w:p w:rsidR="00A1248A" w:rsidRPr="00350426" w:rsidRDefault="28249FF3" w:rsidP="00A1248A">
            <w:pPr>
              <w:tabs>
                <w:tab w:val="left" w:pos="572"/>
              </w:tabs>
              <w:rPr>
                <w:color w:val="000000"/>
                <w:lang w:val="ru-RU"/>
              </w:rPr>
            </w:pPr>
            <w:r w:rsidRPr="00350426">
              <w:rPr>
                <w:lang w:val="ru-RU"/>
              </w:rPr>
              <w:t>-экскурсии, прогулки по родному краю;</w:t>
            </w:r>
          </w:p>
          <w:p w:rsidR="003E3957" w:rsidRDefault="28249FF3" w:rsidP="00686887">
            <w:pPr>
              <w:tabs>
                <w:tab w:val="left" w:pos="553"/>
              </w:tabs>
              <w:rPr>
                <w:lang w:val="ru-RU"/>
              </w:rPr>
            </w:pPr>
            <w:r w:rsidRPr="00350426">
              <w:rPr>
                <w:lang w:val="ru-RU"/>
              </w:rPr>
              <w:t>-высадка растений, создание цветочных клумб, очистка доступных терри</w:t>
            </w:r>
            <w:r w:rsidR="003E3957">
              <w:rPr>
                <w:lang w:val="ru-RU"/>
              </w:rPr>
              <w:t>торий от мусора, подкормка птиц,</w:t>
            </w:r>
          </w:p>
          <w:p w:rsidR="00A1248A" w:rsidRPr="00350426" w:rsidRDefault="003E3957" w:rsidP="00686887">
            <w:pPr>
              <w:tabs>
                <w:tab w:val="left" w:pos="553"/>
              </w:tabs>
              <w:rPr>
                <w:lang w:val="ru-RU"/>
              </w:rPr>
            </w:pPr>
            <w:r>
              <w:rPr>
                <w:lang w:val="ru-RU"/>
              </w:rPr>
              <w:t>«день Здоровья»,</w:t>
            </w:r>
            <w:r w:rsidR="28249FF3" w:rsidRPr="00350426">
              <w:t> </w:t>
            </w:r>
          </w:p>
          <w:p w:rsidR="00A1248A" w:rsidRPr="00350426" w:rsidRDefault="675D723B" w:rsidP="28249FF3">
            <w:pPr>
              <w:tabs>
                <w:tab w:val="left" w:pos="553"/>
              </w:tabs>
              <w:rPr>
                <w:color w:val="000000"/>
                <w:lang w:val="ru-RU"/>
              </w:rPr>
            </w:pPr>
            <w:r w:rsidRPr="00350426">
              <w:t>-</w:t>
            </w:r>
            <w:proofErr w:type="spellStart"/>
            <w:r w:rsidRPr="00350426">
              <w:t>природоохранительныеакции</w:t>
            </w:r>
            <w:proofErr w:type="spellEnd"/>
            <w:r w:rsidRPr="00350426">
              <w:t>.</w:t>
            </w:r>
          </w:p>
        </w:tc>
      </w:tr>
      <w:tr w:rsidR="00AB5C58" w:rsidRPr="00596AB3" w:rsidTr="675D723B">
        <w:trPr>
          <w:trHeight w:val="1691"/>
          <w:tblCellSpacing w:w="0" w:type="dxa"/>
        </w:trPr>
        <w:tc>
          <w:tcPr>
            <w:tcW w:w="243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7062F0" w:rsidRPr="009E32AF" w:rsidRDefault="00350426" w:rsidP="009E32AF">
            <w:pPr>
              <w:jc w:val="both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7.</w:t>
            </w:r>
            <w:r w:rsidR="2765BAB9" w:rsidRPr="2765BAB9">
              <w:rPr>
                <w:b/>
                <w:bCs/>
                <w:lang w:val="ru-RU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  <w:p w:rsidR="007062F0" w:rsidRPr="009E32AF" w:rsidRDefault="2765BAB9" w:rsidP="005567AD">
            <w:pPr>
              <w:jc w:val="both"/>
              <w:rPr>
                <w:lang w:val="ru-RU"/>
              </w:rPr>
            </w:pPr>
            <w:r w:rsidRPr="2765BAB9">
              <w:rPr>
                <w:i/>
                <w:iCs/>
                <w:lang w:val="ru-RU"/>
              </w:rPr>
              <w:t>Ценности</w:t>
            </w:r>
            <w:r w:rsidRPr="2765BAB9">
              <w:rPr>
                <w:lang w:val="ru-RU"/>
              </w:rPr>
              <w:t>: красота, гармония, духовный мир человека, самовыражение в творчестве и искусстве.</w:t>
            </w:r>
          </w:p>
          <w:p w:rsidR="007062F0" w:rsidRPr="009E32AF" w:rsidRDefault="007062F0" w:rsidP="007062F0">
            <w:pPr>
              <w:ind w:firstLine="709"/>
              <w:jc w:val="both"/>
              <w:rPr>
                <w:b/>
                <w:lang w:val="ru-RU"/>
              </w:rPr>
            </w:pPr>
          </w:p>
        </w:tc>
        <w:tc>
          <w:tcPr>
            <w:tcW w:w="293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0643FD" w:rsidRPr="009E32AF" w:rsidRDefault="2765BAB9" w:rsidP="002B12B4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i/>
                <w:lang w:val="ru-RU"/>
              </w:rPr>
            </w:pPr>
            <w:r w:rsidRPr="2765BAB9">
              <w:rPr>
                <w:lang w:val="ru-RU"/>
              </w:rPr>
              <w:t>- Сформировать представления об эстетических идеалах и ценностях.</w:t>
            </w:r>
          </w:p>
          <w:p w:rsidR="000643FD" w:rsidRPr="009E32AF" w:rsidRDefault="2765BAB9" w:rsidP="002B12B4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i/>
                <w:lang w:val="ru-RU"/>
              </w:rPr>
            </w:pPr>
            <w:r w:rsidRPr="2765BAB9">
              <w:rPr>
                <w:lang w:val="ru-RU"/>
              </w:rPr>
              <w:t>- Сформировать представления о душевной и физической  красоте человека.</w:t>
            </w:r>
          </w:p>
          <w:p w:rsidR="000643FD" w:rsidRPr="009E32AF" w:rsidRDefault="2765BAB9" w:rsidP="002B12B4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i/>
                <w:lang w:val="ru-RU"/>
              </w:rPr>
            </w:pPr>
            <w:r w:rsidRPr="2765BAB9">
              <w:rPr>
                <w:lang w:val="ru-RU"/>
              </w:rPr>
              <w:t>- Сформировать эстетические идеалы, развивать чувства прекрасного; умение видеть красоту природы, труда и творчества.</w:t>
            </w:r>
          </w:p>
          <w:p w:rsidR="000643FD" w:rsidRPr="009E32AF" w:rsidRDefault="2765BAB9" w:rsidP="002B12B4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i/>
                <w:lang w:val="ru-RU"/>
              </w:rPr>
            </w:pPr>
            <w:r w:rsidRPr="2765BAB9">
              <w:rPr>
                <w:lang w:val="ru-RU"/>
              </w:rPr>
              <w:t xml:space="preserve">- Развивать интерес к чтению, произведениям искусства, детским спектаклям, концертам, </w:t>
            </w:r>
            <w:r w:rsidRPr="2765BAB9">
              <w:rPr>
                <w:lang w:val="ru-RU"/>
              </w:rPr>
              <w:lastRenderedPageBreak/>
              <w:t>выставкам, музыке.</w:t>
            </w:r>
          </w:p>
          <w:p w:rsidR="000643FD" w:rsidRPr="009E32AF" w:rsidRDefault="2765BAB9" w:rsidP="000643FD">
            <w:pPr>
              <w:widowControl/>
              <w:autoSpaceDE/>
              <w:autoSpaceDN/>
              <w:adjustRightInd/>
              <w:spacing w:after="200"/>
              <w:rPr>
                <w:b/>
                <w:bCs/>
                <w:i/>
                <w:lang w:val="ru-RU"/>
              </w:rPr>
            </w:pPr>
            <w:r w:rsidRPr="2765BAB9">
              <w:rPr>
                <w:lang w:val="ru-RU"/>
              </w:rPr>
              <w:t>- Развивать интерес к занятиям художественным творчеством.</w:t>
            </w:r>
          </w:p>
          <w:p w:rsidR="007062F0" w:rsidRPr="009E32AF" w:rsidRDefault="2765BAB9" w:rsidP="00F97480">
            <w:pPr>
              <w:widowControl/>
              <w:autoSpaceDE/>
              <w:autoSpaceDN/>
              <w:adjustRightInd/>
              <w:spacing w:after="200"/>
              <w:rPr>
                <w:lang w:val="ru-RU"/>
              </w:rPr>
            </w:pPr>
            <w:r w:rsidRPr="2765BAB9">
              <w:rPr>
                <w:lang w:val="ru-RU"/>
              </w:rPr>
              <w:t>- Развивать стремление к опрятному внешнему виду.</w:t>
            </w:r>
          </w:p>
        </w:tc>
        <w:tc>
          <w:tcPr>
            <w:tcW w:w="311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A1248A" w:rsidRPr="009E32AF" w:rsidRDefault="2765BAB9" w:rsidP="00A1248A">
            <w:pPr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lastRenderedPageBreak/>
              <w:t>-представления о душевной и физической красоте человека;</w:t>
            </w:r>
          </w:p>
          <w:p w:rsidR="00A1248A" w:rsidRPr="009E32AF" w:rsidRDefault="2765BAB9" w:rsidP="2765BAB9">
            <w:pPr>
              <w:shd w:val="clear" w:color="auto" w:fill="FFFFFF" w:themeFill="background1"/>
              <w:ind w:firstLine="709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t>-формирование эстетических идеалов, чувства прекрасного; умение видеть красоту природы, труда и творчества;</w:t>
            </w:r>
          </w:p>
          <w:p w:rsidR="00A1248A" w:rsidRPr="009E32AF" w:rsidRDefault="2765BAB9" w:rsidP="2765BAB9">
            <w:pPr>
              <w:shd w:val="clear" w:color="auto" w:fill="FFFFFF" w:themeFill="background1"/>
              <w:ind w:firstLine="709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t>-интерес к чтению, произведениям искусства, детским спектаклям, концертам, выставкам, музыке;</w:t>
            </w:r>
          </w:p>
          <w:p w:rsidR="00A1248A" w:rsidRPr="009E32AF" w:rsidRDefault="2765BAB9" w:rsidP="2765BAB9">
            <w:pPr>
              <w:shd w:val="clear" w:color="auto" w:fill="FFFFFF" w:themeFill="background1"/>
              <w:ind w:firstLine="709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t>-интерес к занятиям художественным творчеством;</w:t>
            </w:r>
          </w:p>
          <w:p w:rsidR="00A1248A" w:rsidRPr="009E32AF" w:rsidRDefault="2765BAB9" w:rsidP="2765BAB9">
            <w:pPr>
              <w:shd w:val="clear" w:color="auto" w:fill="FFFFFF" w:themeFill="background1"/>
              <w:ind w:firstLine="709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t>-стремление к опрятному внешнему виду;</w:t>
            </w:r>
          </w:p>
          <w:p w:rsidR="00A1248A" w:rsidRPr="009E32AF" w:rsidRDefault="2765BAB9" w:rsidP="00A1248A">
            <w:pPr>
              <w:ind w:firstLine="709"/>
              <w:jc w:val="both"/>
              <w:rPr>
                <w:lang w:val="ru-RU"/>
              </w:rPr>
            </w:pPr>
            <w:r w:rsidRPr="2765BAB9">
              <w:rPr>
                <w:lang w:val="ru-RU"/>
              </w:rPr>
              <w:t>-</w:t>
            </w:r>
            <w:r w:rsidRPr="2765BAB9">
              <w:rPr>
                <w:lang w:val="ru-RU"/>
              </w:rPr>
              <w:lastRenderedPageBreak/>
              <w:t>отрицательное отношение к некрасивым поступкам и неряшливости.</w:t>
            </w:r>
          </w:p>
          <w:p w:rsidR="007062F0" w:rsidRPr="009E32AF" w:rsidRDefault="007062F0" w:rsidP="00D00EB8">
            <w:pPr>
              <w:pStyle w:val="a3"/>
              <w:spacing w:line="312" w:lineRule="atLeast"/>
            </w:pPr>
          </w:p>
        </w:tc>
        <w:tc>
          <w:tcPr>
            <w:tcW w:w="311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0643FD" w:rsidRPr="009E32AF" w:rsidRDefault="2765BAB9" w:rsidP="000643FD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2765BAB9">
              <w:rPr>
                <w:lang w:val="ru-RU"/>
              </w:rPr>
              <w:lastRenderedPageBreak/>
              <w:t>- Учащиеся имеют элементарные представления об эстетических и художественных ценностях отечественной культуры.</w:t>
            </w:r>
          </w:p>
          <w:p w:rsidR="000643FD" w:rsidRPr="009E32AF" w:rsidRDefault="2765BAB9" w:rsidP="000643FD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2765BAB9">
              <w:rPr>
                <w:lang w:val="ru-RU"/>
              </w:rPr>
              <w:t>- Учащиеся имеют первоначальный опыт эмоционального постижения народного творчества, этнокультурных традиций, фольклора народов России.</w:t>
            </w:r>
          </w:p>
          <w:p w:rsidR="000643FD" w:rsidRPr="009E32AF" w:rsidRDefault="2765BAB9" w:rsidP="000643FD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2765BAB9">
              <w:rPr>
                <w:lang w:val="ru-RU"/>
              </w:rPr>
              <w:t xml:space="preserve">- У учащихся есть первоначальный опыт эстетических переживаний, отношения к окружающему </w:t>
            </w:r>
            <w:r w:rsidRPr="2765BAB9">
              <w:rPr>
                <w:lang w:val="ru-RU"/>
              </w:rPr>
              <w:lastRenderedPageBreak/>
              <w:t>миру и самому себе; самореализации в различных видах творческой деятельности.</w:t>
            </w:r>
          </w:p>
          <w:p w:rsidR="000643FD" w:rsidRPr="009E32AF" w:rsidRDefault="2765BAB9" w:rsidP="000643FD">
            <w:pPr>
              <w:widowControl/>
              <w:autoSpaceDE/>
              <w:autoSpaceDN/>
              <w:adjustRightInd/>
              <w:spacing w:after="200"/>
              <w:rPr>
                <w:bCs/>
                <w:lang w:val="ru-RU"/>
              </w:rPr>
            </w:pPr>
            <w:r w:rsidRPr="2765BAB9">
              <w:rPr>
                <w:lang w:val="ru-RU"/>
              </w:rPr>
              <w:t>- Учащиеся мотивированы к реализации эстетических ценностей в образовательном учреждении и семье.</w:t>
            </w:r>
          </w:p>
          <w:p w:rsidR="007062F0" w:rsidRPr="009E32AF" w:rsidRDefault="007062F0" w:rsidP="00D00EB8">
            <w:pPr>
              <w:pStyle w:val="a3"/>
              <w:spacing w:line="312" w:lineRule="atLeast"/>
            </w:pPr>
          </w:p>
        </w:tc>
        <w:tc>
          <w:tcPr>
            <w:tcW w:w="354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A1248A" w:rsidRPr="009E32AF" w:rsidRDefault="28249FF3" w:rsidP="00A1248A">
            <w:pPr>
              <w:jc w:val="both"/>
              <w:rPr>
                <w:lang w:val="ru-RU"/>
              </w:rPr>
            </w:pPr>
            <w:r w:rsidRPr="28249FF3">
              <w:rPr>
                <w:lang w:val="ru-RU"/>
              </w:rPr>
              <w:lastRenderedPageBreak/>
              <w:t>-изучения учебных дисциплин, посредством встреч с представителями творческих профессий, экскурсий, знакомства с лучшими произведениями искусства в музеях, на выставках, по репродукциям, учебным фильмам;</w:t>
            </w:r>
          </w:p>
          <w:p w:rsidR="00A1248A" w:rsidRPr="009E32AF" w:rsidRDefault="28249FF3" w:rsidP="00EA033C">
            <w:pPr>
              <w:tabs>
                <w:tab w:val="left" w:pos="586"/>
              </w:tabs>
              <w:rPr>
                <w:lang w:val="ru-RU"/>
              </w:rPr>
            </w:pPr>
            <w:r w:rsidRPr="28249FF3">
              <w:rPr>
                <w:lang w:val="ru-RU"/>
              </w:rPr>
              <w:t>-разучивание стихотворений, знакомство с картинами, обучение понимать красоту окружающего мира через художественные образы;</w:t>
            </w:r>
          </w:p>
          <w:p w:rsidR="00A1248A" w:rsidRPr="009E32AF" w:rsidRDefault="28249FF3" w:rsidP="00A1248A">
            <w:pPr>
              <w:tabs>
                <w:tab w:val="left" w:pos="586"/>
              </w:tabs>
              <w:rPr>
                <w:lang w:val="ru-RU"/>
              </w:rPr>
            </w:pPr>
            <w:r w:rsidRPr="28249FF3">
              <w:rPr>
                <w:lang w:val="ru-RU"/>
              </w:rPr>
              <w:t>-беседы «Красивые и некрасивые поступки», «Чем красивы люди вокруг нас», беседы о прочитанных книгах, художественных фильмах, телевизионных передачах; обучение различать добро и зло, отличать красивое от безобразного, плохое от хорошего, созидательное от разрушительного;</w:t>
            </w:r>
          </w:p>
          <w:p w:rsidR="007062F0" w:rsidRPr="00ED1FD0" w:rsidRDefault="2765BAB9" w:rsidP="002B12B4">
            <w:pPr>
              <w:tabs>
                <w:tab w:val="left" w:pos="582"/>
              </w:tabs>
              <w:ind w:firstLine="709"/>
              <w:rPr>
                <w:lang w:val="ru-RU"/>
              </w:rPr>
            </w:pPr>
            <w:r w:rsidRPr="2765BAB9">
              <w:rPr>
                <w:lang w:val="ru-RU"/>
              </w:rPr>
              <w:t>-участие в худо</w:t>
            </w:r>
            <w:r w:rsidR="005567AD">
              <w:rPr>
                <w:lang w:val="ru-RU"/>
              </w:rPr>
              <w:t>жественном оформлении кабинетов</w:t>
            </w:r>
            <w:r w:rsidRPr="2765BAB9">
              <w:rPr>
                <w:lang w:val="ru-RU"/>
              </w:rPr>
              <w:t xml:space="preserve">, </w:t>
            </w:r>
          </w:p>
          <w:p w:rsidR="007062F0" w:rsidRPr="009E32AF" w:rsidRDefault="28249FF3" w:rsidP="28249FF3">
            <w:pPr>
              <w:tabs>
                <w:tab w:val="left" w:pos="582"/>
              </w:tabs>
              <w:rPr>
                <w:lang w:val="ru-RU"/>
              </w:rPr>
            </w:pPr>
            <w:r w:rsidRPr="28249FF3">
              <w:rPr>
                <w:lang w:val="ru-RU"/>
              </w:rPr>
              <w:t>-реализация программ ДО эстетического цикла</w:t>
            </w:r>
          </w:p>
        </w:tc>
      </w:tr>
    </w:tbl>
    <w:p w:rsidR="00DD2F97" w:rsidRPr="00DD2F97" w:rsidRDefault="00DD2F97" w:rsidP="00287045">
      <w:pPr>
        <w:pStyle w:val="a3"/>
        <w:spacing w:line="312" w:lineRule="atLeast"/>
        <w:jc w:val="center"/>
      </w:pPr>
    </w:p>
    <w:p w:rsidR="00287045" w:rsidRPr="00F97480" w:rsidRDefault="2765BAB9" w:rsidP="00F97480">
      <w:pPr>
        <w:pStyle w:val="a3"/>
        <w:spacing w:line="312" w:lineRule="atLeast"/>
        <w:ind w:firstLine="709"/>
        <w:jc w:val="both"/>
      </w:pPr>
      <w:r w:rsidRPr="2765BAB9">
        <w:rPr>
          <w:rStyle w:val="a4"/>
        </w:rPr>
        <w:t>Совместная деятельность школы, семьи и общественности по духовно-нравственному развитию и воспитанию учащихся</w:t>
      </w:r>
    </w:p>
    <w:p w:rsidR="00287045" w:rsidRPr="00F97480" w:rsidRDefault="2765BAB9" w:rsidP="00F97480">
      <w:pPr>
        <w:pStyle w:val="a3"/>
        <w:spacing w:line="312" w:lineRule="atLeast"/>
        <w:ind w:firstLine="709"/>
        <w:jc w:val="both"/>
      </w:pPr>
      <w:r>
        <w:t> Духовно-нравственное развитие и воспитание обучающихся на ступени начального общего образования осуществляются не только образовательным учреждением, но и семьей, внешкольными учреждениями по месту жительства. Взаимодействие школы и семьи имеет решающее значение для организации нравственного уклада жизни младшего школьника. Важным условием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субъектов, при ведущей роли педагогического коллектива школы.</w:t>
      </w:r>
    </w:p>
    <w:p w:rsidR="00582763" w:rsidRPr="00F97480" w:rsidRDefault="2765BAB9" w:rsidP="00F97480">
      <w:pPr>
        <w:pStyle w:val="a3"/>
        <w:spacing w:line="312" w:lineRule="atLeast"/>
        <w:ind w:firstLine="709"/>
        <w:jc w:val="both"/>
      </w:pPr>
      <w:r>
        <w:t>Повышение педагогической культуры родителей (законных представителей) рассматривается как одно из важнейших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567D38" w:rsidRPr="00F97480" w:rsidRDefault="2765BAB9" w:rsidP="00F97480">
      <w:pPr>
        <w:ind w:firstLine="709"/>
        <w:jc w:val="both"/>
        <w:rPr>
          <w:b/>
          <w:lang w:val="ru-RU"/>
        </w:rPr>
      </w:pPr>
      <w:r w:rsidRPr="2765BAB9">
        <w:rPr>
          <w:b/>
          <w:bCs/>
          <w:lang w:val="ru-RU"/>
        </w:rPr>
        <w:t>Принципы  и  основные  формы  повышения  педагогической  культуры родителей.</w:t>
      </w:r>
    </w:p>
    <w:p w:rsidR="00582763" w:rsidRPr="00F97480" w:rsidRDefault="28249FF3" w:rsidP="00F97480">
      <w:pPr>
        <w:pStyle w:val="a3"/>
        <w:spacing w:line="312" w:lineRule="atLeast"/>
        <w:ind w:firstLine="709"/>
        <w:jc w:val="both"/>
      </w:pPr>
      <w:r>
        <w:t>Права и обязанности родителей в современных условиях определены в статьях 38, 43 Конституции Российской Федерации, главе 12 Семейного кодекса Российской Федерации, статье 44  Закона Российской Федерации «Об образовании».</w:t>
      </w:r>
    </w:p>
    <w:p w:rsidR="28249FF3" w:rsidRDefault="2765BAB9" w:rsidP="00FC3E95">
      <w:pPr>
        <w:pStyle w:val="a3"/>
        <w:spacing w:line="312" w:lineRule="atLeast"/>
        <w:ind w:firstLine="709"/>
        <w:jc w:val="both"/>
      </w:pPr>
      <w:r>
        <w:lastRenderedPageBreak/>
        <w:t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младших школьников ведётся по следующим направлениям:</w:t>
      </w:r>
    </w:p>
    <w:tbl>
      <w:tblPr>
        <w:tblStyle w:val="-111"/>
        <w:tblW w:w="15000" w:type="dxa"/>
        <w:tblLook w:val="04A0"/>
      </w:tblPr>
      <w:tblGrid>
        <w:gridCol w:w="7275"/>
        <w:gridCol w:w="7725"/>
      </w:tblGrid>
      <w:tr w:rsidR="28249FF3" w:rsidTr="675D723B">
        <w:trPr>
          <w:cnfStyle w:val="100000000000"/>
        </w:trPr>
        <w:tc>
          <w:tcPr>
            <w:cnfStyle w:val="001000000000"/>
            <w:tcW w:w="7275" w:type="dxa"/>
          </w:tcPr>
          <w:p w:rsidR="28249FF3" w:rsidRDefault="675D723B" w:rsidP="2765BAB9">
            <w:pPr>
              <w:jc w:val="center"/>
            </w:pPr>
            <w:proofErr w:type="spellStart"/>
            <w:r>
              <w:t>Направленияработы</w:t>
            </w:r>
            <w:proofErr w:type="spellEnd"/>
          </w:p>
        </w:tc>
        <w:tc>
          <w:tcPr>
            <w:tcW w:w="7725" w:type="dxa"/>
          </w:tcPr>
          <w:p w:rsidR="28249FF3" w:rsidRDefault="675D723B" w:rsidP="2765BAB9">
            <w:pPr>
              <w:jc w:val="center"/>
              <w:cnfStyle w:val="100000000000"/>
            </w:pPr>
            <w:proofErr w:type="spellStart"/>
            <w:r>
              <w:t>Содержаниеработы</w:t>
            </w:r>
            <w:proofErr w:type="spellEnd"/>
          </w:p>
        </w:tc>
      </w:tr>
      <w:tr w:rsidR="28249FF3" w:rsidTr="675D723B">
        <w:tc>
          <w:tcPr>
            <w:cnfStyle w:val="001000000000"/>
            <w:tcW w:w="7275" w:type="dxa"/>
          </w:tcPr>
          <w:p w:rsidR="28249FF3" w:rsidRPr="00350426" w:rsidRDefault="675D723B">
            <w:pPr>
              <w:rPr>
                <w:lang w:val="ru-RU"/>
              </w:rPr>
            </w:pPr>
            <w:r w:rsidRPr="00350426">
              <w:rPr>
                <w:lang w:val="ru-RU"/>
              </w:rPr>
              <w:t>1.Совместная педагогическаядеятельностьсемьи и образовательногоучреждения.</w:t>
            </w:r>
          </w:p>
        </w:tc>
        <w:tc>
          <w:tcPr>
            <w:tcW w:w="7725" w:type="dxa"/>
          </w:tcPr>
          <w:p w:rsidR="28249FF3" w:rsidRDefault="675D723B" w:rsidP="2765BAB9">
            <w:pPr>
              <w:pStyle w:val="a7"/>
              <w:numPr>
                <w:ilvl w:val="0"/>
                <w:numId w:val="3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управлениишколой</w:t>
            </w:r>
            <w:proofErr w:type="spellEnd"/>
            <w:r>
              <w:t>.</w:t>
            </w:r>
          </w:p>
          <w:p w:rsidR="28249FF3" w:rsidRPr="00350426" w:rsidRDefault="675D723B" w:rsidP="2765BAB9">
            <w:pPr>
              <w:pStyle w:val="a7"/>
              <w:numPr>
                <w:ilvl w:val="0"/>
                <w:numId w:val="3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350426">
              <w:rPr>
                <w:lang w:val="ru-RU"/>
              </w:rPr>
              <w:t>Работа в родительскихкомитетахкласса.</w:t>
            </w:r>
          </w:p>
          <w:p w:rsidR="28249FF3" w:rsidRDefault="675D723B" w:rsidP="2765BAB9">
            <w:pPr>
              <w:pStyle w:val="a7"/>
              <w:numPr>
                <w:ilvl w:val="0"/>
                <w:numId w:val="3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клубныхобъединениях</w:t>
            </w:r>
            <w:proofErr w:type="spellEnd"/>
            <w:r>
              <w:t>.</w:t>
            </w:r>
          </w:p>
          <w:p w:rsidR="28249FF3" w:rsidRDefault="675D723B" w:rsidP="2765BAB9">
            <w:pPr>
              <w:pStyle w:val="a7"/>
              <w:numPr>
                <w:ilvl w:val="0"/>
                <w:numId w:val="3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t>Дниоткрытыхдверей</w:t>
            </w:r>
            <w:proofErr w:type="spellEnd"/>
            <w:r>
              <w:t>.</w:t>
            </w:r>
          </w:p>
        </w:tc>
      </w:tr>
      <w:tr w:rsidR="28249FF3" w:rsidTr="675D723B">
        <w:tc>
          <w:tcPr>
            <w:cnfStyle w:val="001000000000"/>
            <w:tcW w:w="7275" w:type="dxa"/>
          </w:tcPr>
          <w:p w:rsidR="28249FF3" w:rsidRPr="00ED1FD0" w:rsidRDefault="675D723B">
            <w:pPr>
              <w:rPr>
                <w:lang w:val="ru-RU"/>
              </w:rPr>
            </w:pPr>
            <w:r w:rsidRPr="00ED1FD0">
              <w:rPr>
                <w:lang w:val="ru-RU"/>
              </w:rPr>
              <w:t>2.Сочетание педагогическогопросвещения с педагогическимсамообразованиемродителей (законныхпредставителей).</w:t>
            </w:r>
          </w:p>
        </w:tc>
        <w:tc>
          <w:tcPr>
            <w:tcW w:w="7725" w:type="dxa"/>
          </w:tcPr>
          <w:p w:rsidR="28249FF3" w:rsidRDefault="675D723B" w:rsidP="2765BAB9">
            <w:pPr>
              <w:pStyle w:val="a7"/>
              <w:numPr>
                <w:ilvl w:val="0"/>
                <w:numId w:val="5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t>Родительскиесобрания</w:t>
            </w:r>
            <w:proofErr w:type="spellEnd"/>
            <w:r>
              <w:t>.</w:t>
            </w:r>
          </w:p>
          <w:p w:rsidR="28249FF3" w:rsidRPr="00350426" w:rsidRDefault="675D723B" w:rsidP="2765BAB9">
            <w:pPr>
              <w:pStyle w:val="a7"/>
              <w:numPr>
                <w:ilvl w:val="0"/>
                <w:numId w:val="5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350426">
              <w:rPr>
                <w:lang w:val="ru-RU"/>
              </w:rPr>
              <w:t>Информационныестенды, буклетыдляродителей.</w:t>
            </w:r>
          </w:p>
          <w:p w:rsidR="28249FF3" w:rsidRPr="00350426" w:rsidRDefault="675D723B" w:rsidP="2765BAB9">
            <w:pPr>
              <w:pStyle w:val="a7"/>
              <w:numPr>
                <w:ilvl w:val="0"/>
                <w:numId w:val="5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350426">
              <w:rPr>
                <w:lang w:val="ru-RU"/>
              </w:rPr>
              <w:t>Привлечениеродителей к проведениювоспитательныхмероприятий.</w:t>
            </w:r>
          </w:p>
          <w:p w:rsidR="28249FF3" w:rsidRDefault="675D723B" w:rsidP="2765BAB9">
            <w:pPr>
              <w:pStyle w:val="a7"/>
              <w:numPr>
                <w:ilvl w:val="0"/>
                <w:numId w:val="5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t>Открытыеуроки</w:t>
            </w:r>
            <w:proofErr w:type="spellEnd"/>
            <w:r w:rsidR="00350426">
              <w:rPr>
                <w:lang w:val="ru-RU"/>
              </w:rPr>
              <w:t>.</w:t>
            </w:r>
          </w:p>
        </w:tc>
      </w:tr>
      <w:tr w:rsidR="28249FF3" w:rsidTr="675D723B">
        <w:tc>
          <w:tcPr>
            <w:cnfStyle w:val="001000000000"/>
            <w:tcW w:w="7275" w:type="dxa"/>
          </w:tcPr>
          <w:p w:rsidR="28249FF3" w:rsidRPr="00ED1FD0" w:rsidRDefault="675D723B">
            <w:pPr>
              <w:rPr>
                <w:lang w:val="ru-RU"/>
              </w:rPr>
            </w:pPr>
            <w:r w:rsidRPr="00ED1FD0">
              <w:rPr>
                <w:lang w:val="ru-RU"/>
              </w:rPr>
              <w:t>3.Поддержка и индивидуальноесопровождениестановления и развитияпедагогическойкультурыкаждогоизродителей (законныхпредставителей)</w:t>
            </w:r>
            <w:r w:rsidR="00350426">
              <w:rPr>
                <w:lang w:val="ru-RU"/>
              </w:rPr>
              <w:t>.</w:t>
            </w:r>
          </w:p>
        </w:tc>
        <w:tc>
          <w:tcPr>
            <w:tcW w:w="7725" w:type="dxa"/>
          </w:tcPr>
          <w:p w:rsidR="28249FF3" w:rsidRDefault="675D723B" w:rsidP="2765BAB9">
            <w:pPr>
              <w:pStyle w:val="a7"/>
              <w:numPr>
                <w:ilvl w:val="0"/>
                <w:numId w:val="4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t>Систематическоеинформированиеродителей</w:t>
            </w:r>
            <w:proofErr w:type="spellEnd"/>
            <w:r>
              <w:t>.</w:t>
            </w:r>
          </w:p>
          <w:p w:rsidR="28249FF3" w:rsidRPr="00350426" w:rsidRDefault="675D723B" w:rsidP="2765BAB9">
            <w:pPr>
              <w:pStyle w:val="a7"/>
              <w:numPr>
                <w:ilvl w:val="0"/>
                <w:numId w:val="4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350426">
              <w:rPr>
                <w:lang w:val="ru-RU"/>
              </w:rPr>
              <w:t>Поддержаниесвязиродители (законныепредставители) – учитель.</w:t>
            </w:r>
          </w:p>
          <w:p w:rsidR="28249FF3" w:rsidRDefault="675D723B" w:rsidP="2765BAB9">
            <w:pPr>
              <w:pStyle w:val="a7"/>
              <w:numPr>
                <w:ilvl w:val="0"/>
                <w:numId w:val="4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t>Поощрениеинициативности</w:t>
            </w:r>
            <w:proofErr w:type="spellEnd"/>
            <w:r>
              <w:t xml:space="preserve"> в </w:t>
            </w:r>
            <w:proofErr w:type="spellStart"/>
            <w:r>
              <w:t>семье</w:t>
            </w:r>
            <w:proofErr w:type="spellEnd"/>
            <w:r>
              <w:t>.</w:t>
            </w:r>
          </w:p>
          <w:p w:rsidR="28249FF3" w:rsidRDefault="675D723B" w:rsidP="2765BAB9">
            <w:pPr>
              <w:pStyle w:val="a7"/>
              <w:numPr>
                <w:ilvl w:val="0"/>
                <w:numId w:val="4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t xml:space="preserve"> УНО </w:t>
            </w:r>
            <w:proofErr w:type="spellStart"/>
            <w:r>
              <w:t>родителей</w:t>
            </w:r>
            <w:proofErr w:type="spellEnd"/>
            <w:r w:rsidR="00691BED">
              <w:rPr>
                <w:lang w:val="ru-RU"/>
              </w:rPr>
              <w:t>.</w:t>
            </w:r>
          </w:p>
          <w:p w:rsidR="28249FF3" w:rsidRDefault="675D723B" w:rsidP="2765BAB9">
            <w:pPr>
              <w:pStyle w:val="a7"/>
              <w:numPr>
                <w:ilvl w:val="0"/>
                <w:numId w:val="4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t>Тренинги</w:t>
            </w:r>
            <w:proofErr w:type="spellEnd"/>
            <w:r w:rsidR="00691BED">
              <w:rPr>
                <w:lang w:val="ru-RU"/>
              </w:rPr>
              <w:t>.</w:t>
            </w:r>
          </w:p>
        </w:tc>
      </w:tr>
      <w:tr w:rsidR="28249FF3" w:rsidRPr="00CB1F53" w:rsidTr="675D723B">
        <w:tc>
          <w:tcPr>
            <w:cnfStyle w:val="001000000000"/>
            <w:tcW w:w="7275" w:type="dxa"/>
          </w:tcPr>
          <w:p w:rsidR="28249FF3" w:rsidRPr="00ED1FD0" w:rsidRDefault="675D723B">
            <w:pPr>
              <w:rPr>
                <w:lang w:val="ru-RU"/>
              </w:rPr>
            </w:pPr>
            <w:r w:rsidRPr="00ED1FD0">
              <w:rPr>
                <w:lang w:val="ru-RU"/>
              </w:rPr>
              <w:t>4.Содействие родителям (законнымпредставителям) в решениииндивидуальныхпроблемвоспитаниядетей</w:t>
            </w:r>
            <w:r w:rsidR="00350426">
              <w:rPr>
                <w:lang w:val="ru-RU"/>
              </w:rPr>
              <w:t>.</w:t>
            </w:r>
          </w:p>
        </w:tc>
        <w:tc>
          <w:tcPr>
            <w:tcW w:w="7725" w:type="dxa"/>
          </w:tcPr>
          <w:p w:rsidR="28249FF3" w:rsidRDefault="675D723B" w:rsidP="2765BAB9">
            <w:pPr>
              <w:pStyle w:val="a7"/>
              <w:numPr>
                <w:ilvl w:val="0"/>
                <w:numId w:val="2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t>Систематическоеинформированиеродителей</w:t>
            </w:r>
            <w:proofErr w:type="spellEnd"/>
            <w:r>
              <w:t>.</w:t>
            </w:r>
          </w:p>
          <w:p w:rsidR="28249FF3" w:rsidRDefault="675D723B" w:rsidP="2765BAB9">
            <w:pPr>
              <w:pStyle w:val="a7"/>
              <w:numPr>
                <w:ilvl w:val="0"/>
                <w:numId w:val="2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t>Беседыпопроблемамвоспитания</w:t>
            </w:r>
            <w:proofErr w:type="spellEnd"/>
            <w:r>
              <w:t>.</w:t>
            </w:r>
          </w:p>
          <w:p w:rsidR="28249FF3" w:rsidRDefault="675D723B" w:rsidP="2765BAB9">
            <w:pPr>
              <w:pStyle w:val="a7"/>
              <w:numPr>
                <w:ilvl w:val="0"/>
                <w:numId w:val="2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t>Посещениесемей</w:t>
            </w:r>
            <w:proofErr w:type="spellEnd"/>
            <w:r>
              <w:t>.</w:t>
            </w:r>
          </w:p>
          <w:p w:rsidR="2765BAB9" w:rsidRDefault="675D723B" w:rsidP="2765BAB9">
            <w:pPr>
              <w:pStyle w:val="a7"/>
              <w:numPr>
                <w:ilvl w:val="0"/>
                <w:numId w:val="2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t>Индивидуальныеконсультации</w:t>
            </w:r>
            <w:proofErr w:type="spellEnd"/>
          </w:p>
          <w:p w:rsidR="28249FF3" w:rsidRPr="00691BED" w:rsidRDefault="675D723B" w:rsidP="2765BAB9">
            <w:pPr>
              <w:pStyle w:val="a7"/>
              <w:numPr>
                <w:ilvl w:val="0"/>
                <w:numId w:val="2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691BED">
              <w:rPr>
                <w:lang w:val="ru-RU"/>
              </w:rPr>
              <w:t>Лекторииспециалистовпопроблемамвоспитания и развития.</w:t>
            </w:r>
          </w:p>
        </w:tc>
      </w:tr>
      <w:tr w:rsidR="28249FF3" w:rsidRPr="00596AB3" w:rsidTr="675D723B">
        <w:tc>
          <w:tcPr>
            <w:cnfStyle w:val="001000000000"/>
            <w:tcW w:w="7275" w:type="dxa"/>
          </w:tcPr>
          <w:p w:rsidR="28249FF3" w:rsidRPr="00350426" w:rsidRDefault="675D723B">
            <w:pPr>
              <w:rPr>
                <w:lang w:val="ru-RU"/>
              </w:rPr>
            </w:pPr>
            <w:r w:rsidRPr="00350426">
              <w:rPr>
                <w:lang w:val="ru-RU"/>
              </w:rPr>
              <w:t>5.Опора наположительныйопытсемейноговоспитания.</w:t>
            </w:r>
          </w:p>
        </w:tc>
        <w:tc>
          <w:tcPr>
            <w:tcW w:w="7725" w:type="dxa"/>
          </w:tcPr>
          <w:p w:rsidR="2765BAB9" w:rsidRPr="00ED1FD0" w:rsidRDefault="675D723B" w:rsidP="675D723B">
            <w:pPr>
              <w:pStyle w:val="a7"/>
              <w:numPr>
                <w:ilvl w:val="0"/>
                <w:numId w:val="1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ED1FD0">
              <w:rPr>
                <w:lang w:val="ru-RU"/>
              </w:rPr>
              <w:t xml:space="preserve">Совместноеучастие в творческих и спортивныхмероприятиях, </w:t>
            </w:r>
          </w:p>
          <w:p w:rsidR="28249FF3" w:rsidRDefault="675D723B" w:rsidP="2765BAB9">
            <w:pPr>
              <w:pStyle w:val="a7"/>
              <w:numPr>
                <w:ilvl w:val="0"/>
                <w:numId w:val="1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proofErr w:type="spellStart"/>
            <w:r>
              <w:t>Осуществлениепроектнойдеятельности</w:t>
            </w:r>
            <w:proofErr w:type="spellEnd"/>
            <w:r>
              <w:t>.</w:t>
            </w:r>
          </w:p>
          <w:p w:rsidR="28249FF3" w:rsidRPr="00ED1FD0" w:rsidRDefault="675D723B" w:rsidP="2765BAB9">
            <w:pPr>
              <w:pStyle w:val="a7"/>
              <w:numPr>
                <w:ilvl w:val="0"/>
                <w:numId w:val="1"/>
              </w:numPr>
              <w:cnfStyle w:val="000000000000"/>
              <w:rPr>
                <w:rFonts w:asciiTheme="minorHAnsi" w:eastAsiaTheme="minorEastAsia" w:hAnsiTheme="minorHAnsi" w:cstheme="minorBidi"/>
                <w:sz w:val="24"/>
                <w:szCs w:val="24"/>
                <w:lang w:val="ru-RU"/>
              </w:rPr>
            </w:pPr>
            <w:r w:rsidRPr="00ED1FD0">
              <w:rPr>
                <w:lang w:val="ru-RU"/>
              </w:rPr>
              <w:t>Поощрениеинициативности и духовно-нравственныхтрадиций, сложившихся в семье и др.</w:t>
            </w:r>
          </w:p>
        </w:tc>
      </w:tr>
    </w:tbl>
    <w:p w:rsidR="28249FF3" w:rsidRDefault="28249FF3" w:rsidP="28249FF3">
      <w:pPr>
        <w:pStyle w:val="a3"/>
        <w:spacing w:line="312" w:lineRule="atLeast"/>
        <w:ind w:left="720" w:firstLine="709"/>
        <w:jc w:val="both"/>
      </w:pPr>
    </w:p>
    <w:p w:rsidR="00582763" w:rsidRPr="00F97480" w:rsidRDefault="2765BAB9" w:rsidP="00F97480">
      <w:pPr>
        <w:pStyle w:val="a3"/>
        <w:spacing w:line="312" w:lineRule="atLeast"/>
        <w:ind w:firstLine="709"/>
        <w:jc w:val="both"/>
      </w:pPr>
      <w:r>
        <w:t>Сроки и формы проведения мероприятий в рамках повышения педагогической культуры родителей согласованы с планами воспитательной работы школы. Работа с родителями, как правило, предшествует работе с учащимися и должнаподготавливать к ней.</w:t>
      </w:r>
    </w:p>
    <w:p w:rsidR="00142297" w:rsidRPr="00F97480" w:rsidRDefault="2765BAB9" w:rsidP="00F97480">
      <w:pPr>
        <w:pStyle w:val="a3"/>
        <w:spacing w:line="312" w:lineRule="atLeast"/>
        <w:ind w:firstLine="709"/>
        <w:jc w:val="both"/>
      </w:pPr>
      <w:r w:rsidRPr="2765BAB9">
        <w:rPr>
          <w:rStyle w:val="a4"/>
        </w:rPr>
        <w:t>Ожидаемые результаты духовно-нравственного развития и воспитания учащихся</w:t>
      </w:r>
    </w:p>
    <w:p w:rsidR="00142297" w:rsidRPr="00F97480" w:rsidRDefault="00142297" w:rsidP="00F97480">
      <w:pPr>
        <w:pStyle w:val="a3"/>
        <w:spacing w:line="312" w:lineRule="atLeast"/>
        <w:ind w:firstLine="709"/>
        <w:jc w:val="both"/>
      </w:pPr>
      <w:r w:rsidRPr="675D723B">
        <w:lastRenderedPageBreak/>
        <w:t> </w:t>
      </w:r>
      <w:r w:rsidRPr="00F97480">
        <w:tab/>
        <w:t>Каждое из основных направлений духовно-нравственного развития и воспитания младших школьников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142297" w:rsidRPr="00F97480" w:rsidRDefault="00142297" w:rsidP="00F97480">
      <w:pPr>
        <w:pStyle w:val="a3"/>
        <w:spacing w:line="312" w:lineRule="atLeast"/>
        <w:ind w:firstLine="709"/>
        <w:jc w:val="both"/>
      </w:pPr>
      <w:r w:rsidRPr="00F97480">
        <w:tab/>
        <w:t>В результате реализации программы духовно-нравственного развития и воспитания обучающихся на ступени начального общего образования должно обеспечиваться достижение обучающимися:</w:t>
      </w:r>
    </w:p>
    <w:p w:rsidR="00142297" w:rsidRPr="00F97480" w:rsidRDefault="2765BAB9" w:rsidP="00F97480">
      <w:pPr>
        <w:pStyle w:val="a3"/>
        <w:numPr>
          <w:ilvl w:val="0"/>
          <w:numId w:val="39"/>
        </w:numPr>
        <w:spacing w:line="312" w:lineRule="atLeast"/>
        <w:ind w:firstLine="709"/>
        <w:jc w:val="both"/>
      </w:pPr>
      <w:r w:rsidRPr="2765BAB9">
        <w:rPr>
          <w:rStyle w:val="a5"/>
        </w:rPr>
        <w:t>воспитательных результатов</w:t>
      </w:r>
      <w:r>
        <w:t xml:space="preserve"> – тех духовно-нравственных приобретений, которые получил школьник вследствие участия в той или иной деятельности (например, приобрел, участвуя в каком-либо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142297" w:rsidRPr="00F97480" w:rsidRDefault="2765BAB9" w:rsidP="00F97480">
      <w:pPr>
        <w:pStyle w:val="a3"/>
        <w:numPr>
          <w:ilvl w:val="0"/>
          <w:numId w:val="39"/>
        </w:numPr>
        <w:spacing w:line="312" w:lineRule="atLeast"/>
        <w:ind w:firstLine="709"/>
        <w:jc w:val="both"/>
      </w:pPr>
      <w:r w:rsidRPr="2765BAB9">
        <w:rPr>
          <w:rStyle w:val="a5"/>
        </w:rPr>
        <w:t xml:space="preserve">эффекта </w:t>
      </w:r>
      <w:r>
        <w:t>– 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142297" w:rsidRPr="00F97480" w:rsidRDefault="00142297" w:rsidP="00F97480">
      <w:pPr>
        <w:pStyle w:val="a3"/>
        <w:spacing w:line="312" w:lineRule="atLeast"/>
        <w:ind w:firstLine="709"/>
        <w:jc w:val="both"/>
      </w:pPr>
      <w:r w:rsidRPr="00F97480">
        <w:tab/>
        <w:t>При этом учитывается, что достижение эффекта -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собственным усилиям самого обучающегося.</w:t>
      </w:r>
    </w:p>
    <w:p w:rsidR="00142297" w:rsidRPr="00F97480" w:rsidRDefault="00142297" w:rsidP="00F97480">
      <w:pPr>
        <w:pStyle w:val="a3"/>
        <w:spacing w:line="312" w:lineRule="atLeast"/>
        <w:ind w:firstLine="709"/>
        <w:jc w:val="both"/>
      </w:pPr>
      <w:r w:rsidRPr="00F97480">
        <w:tab/>
        <w:t xml:space="preserve">Воспитательные результаты и </w:t>
      </w:r>
      <w:proofErr w:type="spellStart"/>
      <w:r w:rsidRPr="00F97480">
        <w:t>эффектыдеятельности</w:t>
      </w:r>
      <w:proofErr w:type="spellEnd"/>
      <w:r w:rsidRPr="00F97480">
        <w:t xml:space="preserve"> школьников распределяются по трем уровням.</w:t>
      </w:r>
    </w:p>
    <w:p w:rsidR="00142297" w:rsidRPr="00F97480" w:rsidRDefault="00142297" w:rsidP="00F97480">
      <w:pPr>
        <w:pStyle w:val="a3"/>
        <w:spacing w:line="312" w:lineRule="atLeast"/>
        <w:ind w:firstLine="709"/>
        <w:jc w:val="both"/>
      </w:pPr>
      <w:r w:rsidRPr="00F97480">
        <w:rPr>
          <w:rStyle w:val="a4"/>
        </w:rPr>
        <w:tab/>
        <w:t>Первый уровень результатов</w:t>
      </w:r>
      <w:r w:rsidRPr="00F97480">
        <w:t>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</w:t>
      </w:r>
      <w:r w:rsidR="003551DF" w:rsidRPr="00F97480">
        <w:t>.</w:t>
      </w:r>
    </w:p>
    <w:p w:rsidR="00142297" w:rsidRPr="00F97480" w:rsidRDefault="2765BAB9" w:rsidP="00F97480">
      <w:pPr>
        <w:pStyle w:val="a3"/>
        <w:spacing w:line="312" w:lineRule="atLeast"/>
        <w:ind w:firstLine="709"/>
        <w:jc w:val="both"/>
      </w:pPr>
      <w:r w:rsidRPr="2765BAB9">
        <w:rPr>
          <w:rStyle w:val="a4"/>
        </w:rPr>
        <w:t xml:space="preserve">Второй уровень результатов </w:t>
      </w:r>
      <w:r>
        <w:t>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социальной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142297" w:rsidRPr="00F97480" w:rsidRDefault="2765BAB9" w:rsidP="00F97480">
      <w:pPr>
        <w:pStyle w:val="a3"/>
        <w:spacing w:line="312" w:lineRule="atLeast"/>
        <w:ind w:firstLine="709"/>
        <w:jc w:val="both"/>
      </w:pPr>
      <w:r w:rsidRPr="2765BAB9">
        <w:rPr>
          <w:rStyle w:val="a4"/>
        </w:rPr>
        <w:t>Третий уровень результатов</w:t>
      </w:r>
      <w:r>
        <w:t>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</w:t>
      </w:r>
      <w:r w:rsidRPr="2765BAB9">
        <w:rPr>
          <w:rStyle w:val="a5"/>
        </w:rPr>
        <w:t xml:space="preserve">а не </w:t>
      </w:r>
      <w:proofErr w:type="spellStart"/>
      <w:r w:rsidRPr="2765BAB9">
        <w:rPr>
          <w:rStyle w:val="a5"/>
        </w:rPr>
        <w:t>простоузнает</w:t>
      </w:r>
      <w:proofErr w:type="spellEnd"/>
      <w:r w:rsidRPr="2765BAB9">
        <w:rPr>
          <w:rStyle w:val="a5"/>
        </w:rPr>
        <w:t xml:space="preserve"> о том, как стать</w:t>
      </w:r>
      <w:r>
        <w:t>) 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школы, в открытой общественной среде.</w:t>
      </w:r>
    </w:p>
    <w:p w:rsidR="00142297" w:rsidRPr="00F97480" w:rsidRDefault="2765BAB9" w:rsidP="00F97480">
      <w:pPr>
        <w:pStyle w:val="a3"/>
        <w:spacing w:line="312" w:lineRule="atLeast"/>
        <w:ind w:firstLine="709"/>
        <w:jc w:val="both"/>
      </w:pPr>
      <w:r>
        <w:t>С переходом от одного уровня результатов к другому существенно возрастают воспитательные эффекты:</w:t>
      </w:r>
    </w:p>
    <w:p w:rsidR="00142297" w:rsidRPr="00F97480" w:rsidRDefault="2765BAB9" w:rsidP="00F97480">
      <w:pPr>
        <w:pStyle w:val="a3"/>
        <w:spacing w:line="312" w:lineRule="atLeast"/>
        <w:ind w:firstLine="709"/>
        <w:jc w:val="both"/>
      </w:pPr>
      <w:r>
        <w:lastRenderedPageBreak/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142297" w:rsidRPr="00F97480" w:rsidRDefault="2765BAB9" w:rsidP="00F97480">
      <w:pPr>
        <w:pStyle w:val="a3"/>
        <w:spacing w:line="312" w:lineRule="atLeast"/>
        <w:ind w:firstLine="709"/>
        <w:jc w:val="both"/>
      </w:pPr>
      <w:r>
        <w:t>на третьем уровне создаются необходимые условия для участия обучающихся в нравственно-ориентированной социально значимой деятельности.</w:t>
      </w:r>
    </w:p>
    <w:p w:rsidR="00142297" w:rsidRPr="00F97480" w:rsidRDefault="2765BAB9" w:rsidP="00F97480">
      <w:pPr>
        <w:pStyle w:val="a3"/>
        <w:spacing w:line="312" w:lineRule="atLeast"/>
        <w:ind w:firstLine="709"/>
        <w:jc w:val="both"/>
      </w:pPr>
      <w: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младших школьников достигает относительной полноты.</w:t>
      </w:r>
    </w:p>
    <w:p w:rsidR="00142297" w:rsidRPr="00F97480" w:rsidRDefault="2765BAB9" w:rsidP="00F97480">
      <w:pPr>
        <w:pStyle w:val="a3"/>
        <w:spacing w:line="312" w:lineRule="atLeast"/>
        <w:ind w:firstLine="709"/>
        <w:jc w:val="both"/>
      </w:pPr>
      <w:r>
        <w:t>Переход от одного уровня воспитательных результатов к другому должен быть последовательным, постепенным.</w:t>
      </w:r>
    </w:p>
    <w:p w:rsidR="00DD2F97" w:rsidRPr="00F97480" w:rsidRDefault="2765BAB9" w:rsidP="00F97480">
      <w:pPr>
        <w:pStyle w:val="a3"/>
        <w:spacing w:line="312" w:lineRule="atLeast"/>
        <w:ind w:firstLine="709"/>
        <w:jc w:val="both"/>
      </w:pPr>
      <w:r>
        <w:t>В первом классе дети особенно восприимчивы к новому социальному знанию, стремятся понять новую для них школьную реальность. Педагог должен поддержать эту тенденцию, обеспечить используемыми воспитательными формами достижение ребенком первого уровня результатов.</w:t>
      </w:r>
    </w:p>
    <w:p w:rsidR="00142297" w:rsidRPr="00F97480" w:rsidRDefault="2765BAB9" w:rsidP="00F97480">
      <w:pPr>
        <w:pStyle w:val="a3"/>
        <w:spacing w:line="312" w:lineRule="atLeast"/>
        <w:ind w:firstLine="709"/>
        <w:jc w:val="both"/>
      </w:pPr>
      <w: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другом, что создает благоприятную ситуацию для достижения второго уровня воспитательных результатов.</w:t>
      </w:r>
    </w:p>
    <w:p w:rsidR="00142297" w:rsidRPr="00F97480" w:rsidRDefault="2765BAB9" w:rsidP="00F97480">
      <w:pPr>
        <w:pStyle w:val="a3"/>
        <w:spacing w:line="312" w:lineRule="atLeast"/>
        <w:ind w:firstLine="709"/>
        <w:jc w:val="both"/>
      </w:pPr>
      <w:r>
        <w:t xml:space="preserve">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действия, т.е. достижения третьего уровня воспитательных результатов. </w:t>
      </w:r>
    </w:p>
    <w:p w:rsidR="00DD2F97" w:rsidRPr="00F97480" w:rsidRDefault="2765BAB9" w:rsidP="00F97480">
      <w:pPr>
        <w:pStyle w:val="a3"/>
        <w:spacing w:line="312" w:lineRule="atLeast"/>
        <w:ind w:firstLine="709"/>
        <w:jc w:val="both"/>
        <w:rPr>
          <w:rStyle w:val="a4"/>
          <w:b w:val="0"/>
          <w:bCs w:val="0"/>
        </w:rPr>
      </w:pPr>
      <w:r>
        <w:t xml:space="preserve">Достижение трех уровней воспитательных результатов обеспечивает появление значимых </w:t>
      </w:r>
      <w:r w:rsidRPr="2765BAB9">
        <w:rPr>
          <w:rStyle w:val="a5"/>
        </w:rPr>
        <w:t xml:space="preserve">эффектов </w:t>
      </w:r>
      <w:r>
        <w:t xml:space="preserve">духовно-нравственного развития </w:t>
      </w:r>
      <w:proofErr w:type="spellStart"/>
      <w:r>
        <w:t>ивоспитания</w:t>
      </w:r>
      <w:proofErr w:type="spellEnd"/>
      <w:r>
        <w:t xml:space="preserve">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т.д.</w:t>
      </w:r>
    </w:p>
    <w:p w:rsidR="00142297" w:rsidRPr="00F97480" w:rsidRDefault="2765BAB9" w:rsidP="00F97480">
      <w:pPr>
        <w:pStyle w:val="a3"/>
        <w:spacing w:line="312" w:lineRule="atLeast"/>
        <w:ind w:firstLine="709"/>
        <w:jc w:val="both"/>
      </w:pPr>
      <w:r w:rsidRPr="2765BAB9">
        <w:rPr>
          <w:rStyle w:val="a4"/>
        </w:rPr>
        <w:t>Действия педагога, направленные на достижения воспитательных результатов</w:t>
      </w:r>
    </w:p>
    <w:tbl>
      <w:tblPr>
        <w:tblW w:w="151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43"/>
        <w:gridCol w:w="3402"/>
        <w:gridCol w:w="9356"/>
      </w:tblGrid>
      <w:tr w:rsidR="00142297" w:rsidRPr="00F97480" w:rsidTr="675D723B">
        <w:trPr>
          <w:tblCellSpacing w:w="0" w:type="dxa"/>
        </w:trPr>
        <w:tc>
          <w:tcPr>
            <w:tcW w:w="23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42297" w:rsidRPr="00F97480" w:rsidRDefault="2765BAB9" w:rsidP="00F0409D">
            <w:pPr>
              <w:pStyle w:val="a3"/>
              <w:spacing w:line="312" w:lineRule="atLeast"/>
              <w:jc w:val="center"/>
            </w:pPr>
            <w:r w:rsidRPr="2765BAB9">
              <w:rPr>
                <w:rStyle w:val="a4"/>
              </w:rPr>
              <w:t>Уровень</w:t>
            </w:r>
          </w:p>
        </w:tc>
        <w:tc>
          <w:tcPr>
            <w:tcW w:w="34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42297" w:rsidRPr="00F97480" w:rsidRDefault="2765BAB9" w:rsidP="00F0409D">
            <w:pPr>
              <w:pStyle w:val="a3"/>
              <w:spacing w:line="312" w:lineRule="atLeast"/>
              <w:jc w:val="center"/>
            </w:pPr>
            <w:r w:rsidRPr="2765BAB9">
              <w:rPr>
                <w:rStyle w:val="a4"/>
              </w:rPr>
              <w:t>Особенности возрастной категории</w:t>
            </w:r>
          </w:p>
        </w:tc>
        <w:tc>
          <w:tcPr>
            <w:tcW w:w="935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42297" w:rsidRPr="00F97480" w:rsidRDefault="2765BAB9" w:rsidP="00F0409D">
            <w:pPr>
              <w:pStyle w:val="a3"/>
              <w:spacing w:line="312" w:lineRule="atLeast"/>
              <w:jc w:val="center"/>
            </w:pPr>
            <w:r w:rsidRPr="2765BAB9">
              <w:rPr>
                <w:rStyle w:val="a4"/>
              </w:rPr>
              <w:t>Действия педагога</w:t>
            </w:r>
          </w:p>
        </w:tc>
      </w:tr>
      <w:tr w:rsidR="00142297" w:rsidRPr="00596AB3" w:rsidTr="675D723B">
        <w:trPr>
          <w:trHeight w:val="2448"/>
          <w:tblCellSpacing w:w="0" w:type="dxa"/>
        </w:trPr>
        <w:tc>
          <w:tcPr>
            <w:tcW w:w="23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42297" w:rsidRPr="00F97480" w:rsidRDefault="2765BAB9" w:rsidP="00F0409D">
            <w:pPr>
              <w:pStyle w:val="a3"/>
              <w:spacing w:line="312" w:lineRule="atLeast"/>
              <w:jc w:val="center"/>
            </w:pPr>
            <w:r w:rsidRPr="2765BAB9">
              <w:rPr>
                <w:rStyle w:val="a4"/>
              </w:rPr>
              <w:lastRenderedPageBreak/>
              <w:t>1 уровень</w:t>
            </w:r>
          </w:p>
          <w:p w:rsidR="00142297" w:rsidRPr="00F97480" w:rsidRDefault="2765BAB9" w:rsidP="00F0409D">
            <w:pPr>
              <w:pStyle w:val="a3"/>
              <w:spacing w:line="312" w:lineRule="atLeast"/>
              <w:jc w:val="center"/>
            </w:pPr>
            <w:r>
              <w:t>(1 класс)</w:t>
            </w:r>
          </w:p>
          <w:p w:rsidR="00142297" w:rsidRPr="00F97480" w:rsidRDefault="2765BAB9" w:rsidP="00F0409D">
            <w:pPr>
              <w:pStyle w:val="a3"/>
              <w:spacing w:line="312" w:lineRule="atLeast"/>
              <w:jc w:val="center"/>
            </w:pPr>
            <w:r>
              <w:t>Приобретение школьником социальных знаний</w:t>
            </w:r>
          </w:p>
        </w:tc>
        <w:tc>
          <w:tcPr>
            <w:tcW w:w="34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42297" w:rsidRPr="00F97480" w:rsidRDefault="2765BAB9" w:rsidP="003551DF">
            <w:pPr>
              <w:pStyle w:val="a3"/>
              <w:spacing w:line="312" w:lineRule="atLeast"/>
              <w:jc w:val="center"/>
            </w:pPr>
            <w:r>
              <w:t>Восприимчивость к новому социальному знанию, стремление понять новую школьную реальность.</w:t>
            </w:r>
          </w:p>
        </w:tc>
        <w:tc>
          <w:tcPr>
            <w:tcW w:w="935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42297" w:rsidRPr="00F97480" w:rsidRDefault="675D723B" w:rsidP="00F0409D">
            <w:pPr>
              <w:pStyle w:val="a3"/>
              <w:spacing w:line="312" w:lineRule="atLeast"/>
            </w:pPr>
            <w:r>
              <w:t xml:space="preserve">Педагог должен поддержать стремление ребенка к новому социальному знанию, создать условия для самого воспитанника в формировании его личности, включение его в деятельность по </w:t>
            </w:r>
            <w:r w:rsidRPr="675D723B">
              <w:rPr>
                <w:rStyle w:val="a5"/>
              </w:rPr>
              <w:t>само</w:t>
            </w:r>
            <w:r>
              <w:t>воспитанию (</w:t>
            </w:r>
            <w:proofErr w:type="spellStart"/>
            <w:r>
              <w:t>самоизменению</w:t>
            </w:r>
            <w:proofErr w:type="spellEnd"/>
            <w:r>
              <w:t>).</w:t>
            </w:r>
          </w:p>
          <w:p w:rsidR="00142297" w:rsidRPr="00F97480" w:rsidRDefault="2765BAB9" w:rsidP="00F0409D">
            <w:pPr>
              <w:pStyle w:val="a3"/>
              <w:spacing w:line="312" w:lineRule="atLeast"/>
            </w:pPr>
            <w:r w:rsidRPr="2765BAB9">
              <w:rPr>
                <w:rStyle w:val="a5"/>
              </w:rPr>
              <w:t xml:space="preserve">В основе используемых воспитательных форм лежит </w:t>
            </w:r>
            <w:proofErr w:type="spellStart"/>
            <w:r w:rsidRPr="2765BAB9">
              <w:rPr>
                <w:rStyle w:val="a5"/>
              </w:rPr>
              <w:t>системно-деятельностный</w:t>
            </w:r>
            <w:proofErr w:type="spellEnd"/>
            <w:r w:rsidRPr="2765BAB9">
              <w:rPr>
                <w:rStyle w:val="a5"/>
              </w:rPr>
              <w:t xml:space="preserve"> подход (усвоение человеком нового для него опыта поведения и деятельности)</w:t>
            </w:r>
          </w:p>
        </w:tc>
      </w:tr>
      <w:tr w:rsidR="00142297" w:rsidRPr="00596AB3" w:rsidTr="675D723B">
        <w:trPr>
          <w:tblCellSpacing w:w="0" w:type="dxa"/>
        </w:trPr>
        <w:tc>
          <w:tcPr>
            <w:tcW w:w="23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42297" w:rsidRPr="00F97480" w:rsidRDefault="2765BAB9" w:rsidP="00F0409D">
            <w:pPr>
              <w:pStyle w:val="a3"/>
              <w:spacing w:line="312" w:lineRule="atLeast"/>
              <w:jc w:val="center"/>
            </w:pPr>
            <w:r w:rsidRPr="2765BAB9">
              <w:rPr>
                <w:rStyle w:val="a4"/>
              </w:rPr>
              <w:t>2 уровень</w:t>
            </w:r>
          </w:p>
          <w:p w:rsidR="00142297" w:rsidRPr="00F97480" w:rsidRDefault="2765BAB9" w:rsidP="00F0409D">
            <w:pPr>
              <w:pStyle w:val="a3"/>
              <w:spacing w:line="312" w:lineRule="atLeast"/>
              <w:jc w:val="center"/>
            </w:pPr>
            <w:r>
              <w:t>(2-3 класс</w:t>
            </w:r>
            <w:proofErr w:type="gramStart"/>
            <w:r>
              <w:t>)П</w:t>
            </w:r>
            <w:proofErr w:type="gramEnd"/>
            <w:r>
              <w:t>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34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42297" w:rsidRPr="00F97480" w:rsidRDefault="2765BAB9" w:rsidP="00F0409D">
            <w:pPr>
              <w:pStyle w:val="a3"/>
              <w:spacing w:line="312" w:lineRule="atLeast"/>
              <w:jc w:val="center"/>
            </w:pPr>
            <w:r>
      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</w:t>
            </w:r>
          </w:p>
        </w:tc>
        <w:tc>
          <w:tcPr>
            <w:tcW w:w="935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42297" w:rsidRPr="00F97480" w:rsidRDefault="2765BAB9" w:rsidP="00F0409D">
            <w:pPr>
              <w:pStyle w:val="a3"/>
              <w:spacing w:line="312" w:lineRule="atLeast"/>
            </w:pPr>
            <w:r>
              <w:t xml:space="preserve">Создание педагогом воспитательной среды, в которой ребенок способен осознать, что </w:t>
            </w:r>
            <w:r w:rsidRPr="2765BAB9">
              <w:rPr>
                <w:rStyle w:val="a5"/>
              </w:rPr>
              <w:t>е</w:t>
            </w:r>
            <w:r>
              <w:t>го поступки, во-первых, не должны разрушать его самого и включающую его систему (семью, коллектив, общество в целом), а во-вторых, не должны привести к исключению его из этой системы</w:t>
            </w:r>
            <w:r w:rsidRPr="2765BAB9">
              <w:rPr>
                <w:rStyle w:val="a4"/>
              </w:rPr>
              <w:t>.</w:t>
            </w:r>
          </w:p>
          <w:p w:rsidR="00142297" w:rsidRPr="00F97480" w:rsidRDefault="2765BAB9" w:rsidP="00F0409D">
            <w:pPr>
              <w:pStyle w:val="a3"/>
              <w:spacing w:line="312" w:lineRule="atLeast"/>
            </w:pPr>
            <w:r w:rsidRPr="2765BAB9">
              <w:rPr>
                <w:rStyle w:val="a5"/>
              </w:rPr>
              <w:t xml:space="preserve">В основе используемых воспитательных форм лежит </w:t>
            </w:r>
            <w:proofErr w:type="spellStart"/>
            <w:r w:rsidRPr="2765BAB9">
              <w:rPr>
                <w:rStyle w:val="a5"/>
              </w:rPr>
              <w:t>системно-деятельностный</w:t>
            </w:r>
            <w:proofErr w:type="spellEnd"/>
            <w:r w:rsidRPr="2765BAB9">
              <w:rPr>
                <w:rStyle w:val="a5"/>
              </w:rPr>
              <w:t xml:space="preserve"> подход и принцип сохранения целостности систем.</w:t>
            </w:r>
          </w:p>
        </w:tc>
      </w:tr>
      <w:tr w:rsidR="00142297" w:rsidRPr="00596AB3" w:rsidTr="675D723B">
        <w:trPr>
          <w:tblCellSpacing w:w="0" w:type="dxa"/>
        </w:trPr>
        <w:tc>
          <w:tcPr>
            <w:tcW w:w="2343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42297" w:rsidRPr="00F97480" w:rsidRDefault="2765BAB9" w:rsidP="00F0409D">
            <w:pPr>
              <w:pStyle w:val="a3"/>
              <w:spacing w:line="312" w:lineRule="atLeast"/>
              <w:jc w:val="center"/>
            </w:pPr>
            <w:r w:rsidRPr="2765BAB9">
              <w:rPr>
                <w:rStyle w:val="a4"/>
              </w:rPr>
              <w:t>3 уровень</w:t>
            </w:r>
          </w:p>
          <w:p w:rsidR="00142297" w:rsidRPr="00F97480" w:rsidRDefault="2765BAB9" w:rsidP="00F0409D">
            <w:pPr>
              <w:pStyle w:val="a3"/>
              <w:spacing w:line="312" w:lineRule="atLeast"/>
              <w:jc w:val="center"/>
            </w:pPr>
            <w:r>
              <w:t>( 4 класс) Получение школьником опыта самостоятельного общественного действия.</w:t>
            </w:r>
          </w:p>
        </w:tc>
        <w:tc>
          <w:tcPr>
            <w:tcW w:w="3402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42297" w:rsidRPr="00F97480" w:rsidRDefault="28249FF3" w:rsidP="00F0409D">
            <w:pPr>
              <w:pStyle w:val="a3"/>
              <w:spacing w:line="312" w:lineRule="atLeast"/>
              <w:jc w:val="center"/>
            </w:pPr>
            <w:r>
              <w:t>Потребность в самореализации, в общественном признании, желание 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935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42297" w:rsidRPr="00F97480" w:rsidRDefault="2765BAB9" w:rsidP="00F0409D">
            <w:pPr>
              <w:pStyle w:val="a3"/>
              <w:spacing w:line="312" w:lineRule="atLeast"/>
            </w:pPr>
            <w:r>
              <w:t xml:space="preserve">Создание к четвертому классу для младшего школьника реальной возможности выхода в пространство общественного действия т.е. достижения </w:t>
            </w:r>
            <w:r w:rsidRPr="2765BAB9">
              <w:rPr>
                <w:rStyle w:val="a5"/>
              </w:rPr>
              <w:t>третьего уровня воспитательных результатов.</w:t>
            </w:r>
          </w:p>
          <w:p w:rsidR="00142297" w:rsidRPr="00F97480" w:rsidRDefault="2765BAB9" w:rsidP="00F0409D">
            <w:pPr>
              <w:pStyle w:val="a3"/>
              <w:spacing w:line="312" w:lineRule="atLeast"/>
            </w:pPr>
            <w:r>
              <w:t xml:space="preserve">Такой выход для ученика начальной школы должен быть обязательно оформлен как выход в дружественную среду.Свойственные современной социальной ситуации конфликтность и неопределенность должны быть в известной степени </w:t>
            </w:r>
            <w:r w:rsidRPr="2765BAB9">
              <w:rPr>
                <w:rStyle w:val="a5"/>
              </w:rPr>
              <w:t>ограничены.</w:t>
            </w:r>
          </w:p>
          <w:p w:rsidR="00142297" w:rsidRPr="00F97480" w:rsidRDefault="2765BAB9" w:rsidP="00F0409D">
            <w:pPr>
              <w:pStyle w:val="a3"/>
              <w:spacing w:line="312" w:lineRule="atLeast"/>
            </w:pPr>
            <w:r>
              <w:t xml:space="preserve">Однако для запуска и осуществления процессов самовоспитания необходимо, прежде всего, сформировать у ребенка мотивацию к изменению себя и приобретение необходимых новых внутренних качеств. Без решения этой проблемы ученик попросту окажется вне пространства деятельности по самовоспитанию, и все усилия педагога </w:t>
            </w:r>
            <w:r>
              <w:lastRenderedPageBreak/>
              <w:t>будут тщетны.</w:t>
            </w:r>
          </w:p>
          <w:p w:rsidR="00142297" w:rsidRPr="00F97480" w:rsidRDefault="2765BAB9" w:rsidP="00F0409D">
            <w:pPr>
              <w:pStyle w:val="a3"/>
              <w:spacing w:line="312" w:lineRule="atLeast"/>
            </w:pPr>
            <w:r w:rsidRPr="2765BAB9">
              <w:rPr>
                <w:rStyle w:val="a5"/>
              </w:rPr>
              <w:t xml:space="preserve">В основе используемых воспитательных форм лежит </w:t>
            </w:r>
            <w:proofErr w:type="spellStart"/>
            <w:r w:rsidRPr="2765BAB9">
              <w:rPr>
                <w:rStyle w:val="a5"/>
              </w:rPr>
              <w:t>системно-деятельностный</w:t>
            </w:r>
            <w:proofErr w:type="spellEnd"/>
            <w:r w:rsidRPr="2765BAB9">
              <w:rPr>
                <w:rStyle w:val="a5"/>
              </w:rPr>
              <w:t xml:space="preserve"> подход и принцип сохранения целостности систем</w:t>
            </w:r>
          </w:p>
        </w:tc>
      </w:tr>
    </w:tbl>
    <w:p w:rsidR="00142297" w:rsidRPr="00F97480" w:rsidRDefault="2765BAB9" w:rsidP="00142297">
      <w:pPr>
        <w:pStyle w:val="a3"/>
        <w:spacing w:line="312" w:lineRule="atLeast"/>
      </w:pPr>
      <w:r>
        <w:lastRenderedPageBreak/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анализировать (не оценивать) ценностную сферу личности; различные тестовые инструменты, созданные с учетом возраста; </w:t>
      </w:r>
      <w:proofErr w:type="spellStart"/>
      <w:r>
        <w:t>самооценочные</w:t>
      </w:r>
      <w:proofErr w:type="spellEnd"/>
      <w:r>
        <w:t xml:space="preserve"> суждения детей.</w:t>
      </w:r>
    </w:p>
    <w:p w:rsidR="00142297" w:rsidRPr="00F97480" w:rsidRDefault="2765BAB9" w:rsidP="00142297">
      <w:pPr>
        <w:pStyle w:val="a3"/>
        <w:spacing w:line="312" w:lineRule="atLeast"/>
      </w:pPr>
      <w:r>
        <w:t>К результатам, не подлежащим итоговой оценке индивидуальных достижений выпускников начальной школы, относятся:</w:t>
      </w:r>
    </w:p>
    <w:p w:rsidR="00142297" w:rsidRPr="00F97480" w:rsidRDefault="2765BAB9" w:rsidP="00142297">
      <w:pPr>
        <w:pStyle w:val="a3"/>
        <w:numPr>
          <w:ilvl w:val="0"/>
          <w:numId w:val="36"/>
        </w:numPr>
        <w:spacing w:line="312" w:lineRule="atLeast"/>
      </w:pPr>
      <w: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142297" w:rsidRPr="00F97480" w:rsidRDefault="2765BAB9" w:rsidP="00142297">
      <w:pPr>
        <w:pStyle w:val="a3"/>
        <w:numPr>
          <w:ilvl w:val="0"/>
          <w:numId w:val="36"/>
        </w:numPr>
        <w:spacing w:line="312" w:lineRule="atLeast"/>
      </w:pPr>
      <w:r>
        <w:t>характеристика социальных чувств (патриотизм, толерантность, гуманизм и др.);</w:t>
      </w:r>
    </w:p>
    <w:p w:rsidR="001D49FB" w:rsidRDefault="2765BAB9" w:rsidP="00F97480">
      <w:pPr>
        <w:pStyle w:val="a3"/>
        <w:numPr>
          <w:ilvl w:val="0"/>
          <w:numId w:val="36"/>
        </w:numPr>
        <w:spacing w:line="312" w:lineRule="atLeast"/>
      </w:pPr>
      <w:r>
        <w:t>индивидуальные личностные характеристики (доброта, дружелюбие, честность и т.п.).</w:t>
      </w:r>
    </w:p>
    <w:p w:rsidR="00B7786C" w:rsidRDefault="00B7786C" w:rsidP="00B7786C">
      <w:pPr>
        <w:pStyle w:val="a3"/>
        <w:spacing w:line="312" w:lineRule="atLeast"/>
        <w:ind w:left="720"/>
      </w:pPr>
    </w:p>
    <w:p w:rsidR="00B7786C" w:rsidRDefault="00B7786C" w:rsidP="00B7786C">
      <w:pPr>
        <w:pStyle w:val="a3"/>
        <w:spacing w:line="312" w:lineRule="atLeast"/>
        <w:ind w:left="720"/>
      </w:pPr>
      <w:r>
        <w:t>Диагностика нравственных качеств  младших школьников проводится  1 раз в год в конце учебного года.</w:t>
      </w:r>
    </w:p>
    <w:p w:rsidR="00B7786C" w:rsidRDefault="00B7786C" w:rsidP="00B7786C">
      <w:pPr>
        <w:spacing w:before="100" w:beforeAutospacing="1" w:after="100" w:afterAutospacing="1"/>
        <w:rPr>
          <w:b/>
          <w:lang w:val="ru-RU"/>
        </w:rPr>
      </w:pPr>
      <w:r w:rsidRPr="006238D2">
        <w:rPr>
          <w:lang w:val="ru-RU"/>
        </w:rPr>
        <w:t>1 класс -</w:t>
      </w:r>
      <w:r w:rsidRPr="00B7786C">
        <w:rPr>
          <w:b/>
          <w:lang w:val="ru-RU"/>
        </w:rPr>
        <w:t xml:space="preserve"> Метод «Беседа»</w:t>
      </w:r>
      <w:r w:rsidRPr="00A06E20">
        <w:rPr>
          <w:b/>
        </w:rPr>
        <w:t> </w:t>
      </w:r>
    </w:p>
    <w:p w:rsidR="00B7786C" w:rsidRPr="00B7786C" w:rsidRDefault="00B7786C" w:rsidP="00B7786C">
      <w:pPr>
        <w:spacing w:before="100" w:beforeAutospacing="1" w:after="100" w:afterAutospacing="1"/>
        <w:rPr>
          <w:b/>
          <w:lang w:val="ru-RU"/>
        </w:rPr>
      </w:pPr>
      <w:r w:rsidRPr="00B7786C">
        <w:rPr>
          <w:lang w:val="ru-RU"/>
        </w:rPr>
        <w:t>2 класс</w:t>
      </w:r>
      <w:r>
        <w:rPr>
          <w:b/>
          <w:lang w:val="ru-RU"/>
        </w:rPr>
        <w:t>-</w:t>
      </w:r>
      <w:r w:rsidRPr="00B7786C">
        <w:rPr>
          <w:b/>
          <w:lang w:val="ru-RU"/>
        </w:rPr>
        <w:t xml:space="preserve"> Методика «Что такое хорошо и что такое плохо?»</w:t>
      </w:r>
    </w:p>
    <w:p w:rsidR="00B7786C" w:rsidRPr="00B7786C" w:rsidRDefault="00B7786C" w:rsidP="00B7786C">
      <w:pPr>
        <w:spacing w:before="100" w:beforeAutospacing="1" w:after="100" w:afterAutospacing="1"/>
        <w:rPr>
          <w:b/>
          <w:lang w:val="ru-RU"/>
        </w:rPr>
      </w:pPr>
      <w:r w:rsidRPr="00B7786C">
        <w:rPr>
          <w:lang w:val="ru-RU"/>
        </w:rPr>
        <w:t>3-4 класс</w:t>
      </w:r>
      <w:r>
        <w:rPr>
          <w:b/>
          <w:lang w:val="ru-RU"/>
        </w:rPr>
        <w:t>-</w:t>
      </w:r>
      <w:r w:rsidRPr="00B7786C">
        <w:rPr>
          <w:b/>
          <w:lang w:val="ru-RU"/>
        </w:rPr>
        <w:t xml:space="preserve"> Методика «Закончи историю»</w:t>
      </w:r>
    </w:p>
    <w:p w:rsidR="00B7786C" w:rsidRPr="00B7786C" w:rsidRDefault="00B7786C" w:rsidP="00B7786C">
      <w:pPr>
        <w:spacing w:before="100" w:beforeAutospacing="1" w:after="100" w:afterAutospacing="1"/>
        <w:rPr>
          <w:b/>
          <w:lang w:val="ru-RU"/>
        </w:rPr>
      </w:pPr>
      <w:r w:rsidRPr="00B7786C">
        <w:rPr>
          <w:b/>
          <w:lang w:val="ru-RU"/>
        </w:rPr>
        <w:t>Метод «Беседа»</w:t>
      </w:r>
      <w:r w:rsidRPr="00A06E20">
        <w:rPr>
          <w:b/>
        </w:rPr>
        <w:t> </w:t>
      </w:r>
    </w:p>
    <w:p w:rsidR="00B7786C" w:rsidRPr="00B7786C" w:rsidRDefault="00B7786C" w:rsidP="00B7786C">
      <w:pPr>
        <w:spacing w:before="100" w:beforeAutospacing="1" w:after="100" w:afterAutospacing="1"/>
        <w:rPr>
          <w:lang w:val="ru-RU"/>
        </w:rPr>
      </w:pPr>
      <w:proofErr w:type="gramStart"/>
      <w:r w:rsidRPr="00B7786C">
        <w:rPr>
          <w:lang w:val="ru-RU"/>
        </w:rPr>
        <w:t xml:space="preserve">(предназначен для изучения представлений детей о нравственных качествах </w:t>
      </w:r>
      <w:r w:rsidRPr="004461C7">
        <w:t> </w:t>
      </w:r>
      <w:r w:rsidRPr="00B7786C">
        <w:rPr>
          <w:lang w:val="ru-RU"/>
        </w:rPr>
        <w:t>6-7 лет (1 класс)</w:t>
      </w:r>
      <w:proofErr w:type="gramEnd"/>
    </w:p>
    <w:p w:rsidR="00B7786C" w:rsidRPr="00B7786C" w:rsidRDefault="00B7786C" w:rsidP="00B7786C">
      <w:pPr>
        <w:spacing w:before="100" w:beforeAutospacing="1" w:after="100" w:afterAutospacing="1"/>
        <w:rPr>
          <w:lang w:val="ru-RU"/>
        </w:rPr>
      </w:pPr>
      <w:r w:rsidRPr="00B7786C">
        <w:rPr>
          <w:lang w:val="ru-RU"/>
        </w:rPr>
        <w:t>Развиваются обобщенные представления о доброте, честности, справедливости, дружбе. Складывается отрицательное отношение к таким моральным качествам, как хитрость, лживость, жестокость, себялюбие, трусость, леность.</w:t>
      </w:r>
    </w:p>
    <w:p w:rsidR="00B7786C" w:rsidRPr="004461C7" w:rsidRDefault="00B7786C" w:rsidP="00B7786C">
      <w:pPr>
        <w:spacing w:before="100" w:beforeAutospacing="1" w:after="100" w:afterAutospacing="1"/>
      </w:pPr>
      <w:proofErr w:type="spellStart"/>
      <w:r w:rsidRPr="004461C7">
        <w:t>Вопросы</w:t>
      </w:r>
      <w:proofErr w:type="spellEnd"/>
      <w:r w:rsidRPr="004461C7">
        <w:t xml:space="preserve"> </w:t>
      </w:r>
      <w:proofErr w:type="spellStart"/>
      <w:r w:rsidRPr="004461C7">
        <w:t>для</w:t>
      </w:r>
      <w:proofErr w:type="spellEnd"/>
      <w:r w:rsidRPr="004461C7">
        <w:t xml:space="preserve"> </w:t>
      </w:r>
      <w:proofErr w:type="spellStart"/>
      <w:r w:rsidRPr="004461C7">
        <w:t>беседы</w:t>
      </w:r>
      <w:proofErr w:type="spellEnd"/>
      <w:r w:rsidRPr="004461C7">
        <w:t>:</w:t>
      </w:r>
    </w:p>
    <w:p w:rsidR="00B7786C" w:rsidRPr="004461C7" w:rsidRDefault="00B7786C" w:rsidP="00B7786C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</w:pPr>
      <w:r w:rsidRPr="00B7786C">
        <w:rPr>
          <w:lang w:val="ru-RU"/>
        </w:rPr>
        <w:lastRenderedPageBreak/>
        <w:t xml:space="preserve">Кого можно назвать хорошим (плохим)? </w:t>
      </w:r>
      <w:proofErr w:type="spellStart"/>
      <w:r w:rsidRPr="004461C7">
        <w:t>Почему</w:t>
      </w:r>
      <w:proofErr w:type="spellEnd"/>
      <w:r w:rsidRPr="004461C7">
        <w:t>?</w:t>
      </w:r>
    </w:p>
    <w:p w:rsidR="00B7786C" w:rsidRPr="004461C7" w:rsidRDefault="00B7786C" w:rsidP="00B7786C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</w:pPr>
      <w:r w:rsidRPr="00B7786C">
        <w:rPr>
          <w:lang w:val="ru-RU"/>
        </w:rPr>
        <w:t xml:space="preserve">Кого можно назвать честным (лживым)? </w:t>
      </w:r>
      <w:proofErr w:type="spellStart"/>
      <w:r w:rsidRPr="004461C7">
        <w:t>Почему</w:t>
      </w:r>
      <w:proofErr w:type="spellEnd"/>
      <w:r w:rsidRPr="004461C7">
        <w:t>?</w:t>
      </w:r>
    </w:p>
    <w:p w:rsidR="00B7786C" w:rsidRPr="004461C7" w:rsidRDefault="00B7786C" w:rsidP="00B7786C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</w:pPr>
      <w:r w:rsidRPr="00B7786C">
        <w:rPr>
          <w:lang w:val="ru-RU"/>
        </w:rPr>
        <w:t xml:space="preserve">Кого можно назвать добрым (злым)? </w:t>
      </w:r>
      <w:proofErr w:type="spellStart"/>
      <w:r w:rsidRPr="004461C7">
        <w:t>Почему</w:t>
      </w:r>
      <w:proofErr w:type="spellEnd"/>
      <w:r w:rsidRPr="004461C7">
        <w:t>?</w:t>
      </w:r>
    </w:p>
    <w:p w:rsidR="00B7786C" w:rsidRPr="004461C7" w:rsidRDefault="00B7786C" w:rsidP="00B7786C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</w:pPr>
      <w:r w:rsidRPr="00B7786C">
        <w:rPr>
          <w:lang w:val="ru-RU"/>
        </w:rPr>
        <w:t xml:space="preserve">Кого можно назвать справедливым (несправедливым)? </w:t>
      </w:r>
      <w:proofErr w:type="spellStart"/>
      <w:r w:rsidRPr="004461C7">
        <w:t>Почему</w:t>
      </w:r>
      <w:proofErr w:type="spellEnd"/>
      <w:r w:rsidRPr="004461C7">
        <w:t>?</w:t>
      </w:r>
    </w:p>
    <w:p w:rsidR="00B7786C" w:rsidRPr="004461C7" w:rsidRDefault="00B7786C" w:rsidP="00B7786C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</w:pPr>
      <w:r w:rsidRPr="00B7786C">
        <w:rPr>
          <w:lang w:val="ru-RU"/>
        </w:rPr>
        <w:t xml:space="preserve">Кого можно назвать щедрым (жадным)? </w:t>
      </w:r>
      <w:proofErr w:type="spellStart"/>
      <w:r w:rsidRPr="004461C7">
        <w:t>Почему</w:t>
      </w:r>
      <w:proofErr w:type="spellEnd"/>
      <w:r w:rsidRPr="004461C7">
        <w:t>?</w:t>
      </w:r>
    </w:p>
    <w:p w:rsidR="00B7786C" w:rsidRPr="004461C7" w:rsidRDefault="00B7786C" w:rsidP="00B7786C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/>
      </w:pPr>
      <w:r w:rsidRPr="00B7786C">
        <w:rPr>
          <w:lang w:val="ru-RU"/>
        </w:rPr>
        <w:t xml:space="preserve">Кого можно назвать смелым (трусливым)? </w:t>
      </w:r>
      <w:proofErr w:type="spellStart"/>
      <w:r w:rsidRPr="004461C7">
        <w:t>Почему</w:t>
      </w:r>
      <w:proofErr w:type="spellEnd"/>
      <w:r w:rsidRPr="004461C7">
        <w:t>?</w:t>
      </w:r>
    </w:p>
    <w:p w:rsidR="00B7786C" w:rsidRPr="00B7786C" w:rsidRDefault="00B7786C" w:rsidP="00B7786C">
      <w:pPr>
        <w:spacing w:before="100" w:beforeAutospacing="1" w:after="100" w:afterAutospacing="1"/>
        <w:rPr>
          <w:lang w:val="ru-RU"/>
        </w:rPr>
      </w:pPr>
      <w:r w:rsidRPr="00B7786C">
        <w:rPr>
          <w:lang w:val="ru-RU"/>
        </w:rPr>
        <w:t>Выясняют соответствие представлений о нравственно-волевых качествах возрасту. Делается вывод о том, как меняются эти представления с возрастом.</w:t>
      </w:r>
    </w:p>
    <w:p w:rsidR="00B7786C" w:rsidRPr="00B7786C" w:rsidRDefault="00B7786C" w:rsidP="00B7786C">
      <w:pPr>
        <w:spacing w:before="100" w:beforeAutospacing="1" w:after="100" w:afterAutospacing="1"/>
        <w:rPr>
          <w:b/>
          <w:lang w:val="ru-RU"/>
        </w:rPr>
      </w:pPr>
      <w:r w:rsidRPr="00B7786C">
        <w:rPr>
          <w:b/>
          <w:lang w:val="ru-RU"/>
        </w:rPr>
        <w:t>Методика «Что такое хорошо и что такое плохо?»</w:t>
      </w:r>
    </w:p>
    <w:p w:rsidR="00B7786C" w:rsidRPr="00B7786C" w:rsidRDefault="00B7786C" w:rsidP="00B7786C">
      <w:pPr>
        <w:spacing w:before="100" w:beforeAutospacing="1" w:after="100" w:afterAutospacing="1"/>
        <w:rPr>
          <w:lang w:val="ru-RU"/>
        </w:rPr>
      </w:pPr>
      <w:r w:rsidRPr="00B7786C">
        <w:rPr>
          <w:lang w:val="ru-RU"/>
        </w:rPr>
        <w:t xml:space="preserve"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:rsidR="00B7786C" w:rsidRPr="00B7786C" w:rsidRDefault="00B7786C" w:rsidP="00B7786C">
      <w:pPr>
        <w:spacing w:before="100" w:beforeAutospacing="1" w:after="100" w:afterAutospacing="1"/>
        <w:rPr>
          <w:lang w:val="ru-RU"/>
        </w:rPr>
      </w:pPr>
      <w:r w:rsidRPr="00B7786C">
        <w:rPr>
          <w:lang w:val="ru-RU"/>
        </w:rPr>
        <w:t>Обработка результатов.</w:t>
      </w:r>
      <w:r w:rsidR="00925408">
        <w:rPr>
          <w:lang w:val="ru-RU"/>
        </w:rPr>
        <w:t xml:space="preserve">  </w:t>
      </w:r>
      <w:r w:rsidRPr="00B7786C">
        <w:rPr>
          <w:lang w:val="ru-RU"/>
        </w:rPr>
        <w:t xml:space="preserve">Степень </w:t>
      </w:r>
      <w:proofErr w:type="spellStart"/>
      <w:r w:rsidRPr="00B7786C">
        <w:rPr>
          <w:lang w:val="ru-RU"/>
        </w:rPr>
        <w:t>сформированности</w:t>
      </w:r>
      <w:proofErr w:type="spellEnd"/>
      <w:r w:rsidRPr="00B7786C">
        <w:rPr>
          <w:lang w:val="ru-RU"/>
        </w:rPr>
        <w:t xml:space="preserve"> понятий о нравственных качествах оценивается по 3-х бальной шкале:</w:t>
      </w:r>
    </w:p>
    <w:p w:rsidR="00B7786C" w:rsidRPr="00B7786C" w:rsidRDefault="00B7786C" w:rsidP="00B7786C">
      <w:pPr>
        <w:spacing w:before="100" w:beforeAutospacing="1" w:after="100" w:afterAutospacing="1"/>
        <w:rPr>
          <w:lang w:val="ru-RU"/>
        </w:rPr>
      </w:pPr>
      <w:r w:rsidRPr="00B7786C">
        <w:rPr>
          <w:lang w:val="ru-RU"/>
        </w:rPr>
        <w:t>1 балл – если у ребенка сформировано неправильное представление о данном нравственном понятии;</w:t>
      </w:r>
    </w:p>
    <w:p w:rsidR="00B7786C" w:rsidRPr="00B7786C" w:rsidRDefault="00B7786C" w:rsidP="00B7786C">
      <w:pPr>
        <w:spacing w:before="100" w:beforeAutospacing="1" w:after="100" w:afterAutospacing="1"/>
        <w:rPr>
          <w:lang w:val="ru-RU"/>
        </w:rPr>
      </w:pPr>
      <w:r w:rsidRPr="00B7786C">
        <w:rPr>
          <w:lang w:val="ru-RU"/>
        </w:rPr>
        <w:t>2 балла – если представление о нравственном понятии правильное, но недостаточно четкое и полное;</w:t>
      </w:r>
    </w:p>
    <w:p w:rsidR="00B7786C" w:rsidRPr="00B7786C" w:rsidRDefault="00B7786C" w:rsidP="00B7786C">
      <w:pPr>
        <w:spacing w:before="100" w:beforeAutospacing="1" w:after="100" w:afterAutospacing="1"/>
        <w:rPr>
          <w:lang w:val="ru-RU"/>
        </w:rPr>
      </w:pPr>
      <w:r w:rsidRPr="00B7786C">
        <w:rPr>
          <w:lang w:val="ru-RU"/>
        </w:rPr>
        <w:t>3 балла – если сформировано полное и четкое представление.</w:t>
      </w:r>
    </w:p>
    <w:p w:rsidR="00B7786C" w:rsidRPr="00B7786C" w:rsidRDefault="00B7786C" w:rsidP="00B7786C">
      <w:pPr>
        <w:spacing w:before="100" w:beforeAutospacing="1" w:after="100" w:afterAutospacing="1"/>
        <w:rPr>
          <w:b/>
          <w:lang w:val="ru-RU"/>
        </w:rPr>
      </w:pPr>
      <w:r w:rsidRPr="00B7786C">
        <w:rPr>
          <w:b/>
          <w:lang w:val="ru-RU"/>
        </w:rPr>
        <w:t>Методика «Закончи историю»</w:t>
      </w:r>
    </w:p>
    <w:p w:rsidR="00B7786C" w:rsidRPr="00B7786C" w:rsidRDefault="00B7786C" w:rsidP="00B7786C">
      <w:pPr>
        <w:spacing w:before="100" w:beforeAutospacing="1" w:after="100" w:afterAutospacing="1"/>
        <w:rPr>
          <w:lang w:val="ru-RU"/>
        </w:rPr>
      </w:pPr>
      <w:r w:rsidRPr="00B7786C">
        <w:rPr>
          <w:lang w:val="ru-RU"/>
        </w:rPr>
        <w:t xml:space="preserve">Детям читают рассказ-ситуацию из школьной жизни. Задаются вопросы: «Как называется такой поступок?», «О каком справедливом поступке ты можешь рассказать сам?». </w:t>
      </w:r>
    </w:p>
    <w:p w:rsidR="00B7786C" w:rsidRPr="00B7786C" w:rsidRDefault="00B7786C" w:rsidP="00B7786C">
      <w:pPr>
        <w:spacing w:before="100" w:beforeAutospacing="1" w:after="100" w:afterAutospacing="1"/>
        <w:rPr>
          <w:lang w:val="ru-RU"/>
        </w:rPr>
      </w:pPr>
      <w:r w:rsidRPr="00B7786C">
        <w:rPr>
          <w:lang w:val="ru-RU"/>
        </w:rPr>
        <w:t>Обработка результатов.</w:t>
      </w:r>
      <w:r w:rsidR="00925408">
        <w:rPr>
          <w:lang w:val="ru-RU"/>
        </w:rPr>
        <w:t xml:space="preserve">  </w:t>
      </w:r>
      <w:r w:rsidRPr="00B7786C">
        <w:rPr>
          <w:lang w:val="ru-RU"/>
        </w:rPr>
        <w:t>1 балл – если у ребенка сформировано неправильное представление о данном нравственном понятии;</w:t>
      </w:r>
    </w:p>
    <w:p w:rsidR="00B7786C" w:rsidRPr="00B7786C" w:rsidRDefault="00B7786C" w:rsidP="00B7786C">
      <w:pPr>
        <w:spacing w:before="100" w:beforeAutospacing="1" w:after="100" w:afterAutospacing="1"/>
        <w:rPr>
          <w:lang w:val="ru-RU"/>
        </w:rPr>
      </w:pPr>
      <w:r w:rsidRPr="00B7786C">
        <w:rPr>
          <w:lang w:val="ru-RU"/>
        </w:rPr>
        <w:t>2 балла – если представление о нравственном понятии правильное, но недостаточно четкое и полное;</w:t>
      </w:r>
    </w:p>
    <w:p w:rsidR="00B7786C" w:rsidRPr="00B7786C" w:rsidRDefault="00B7786C" w:rsidP="00B7786C">
      <w:pPr>
        <w:spacing w:before="100" w:beforeAutospacing="1" w:after="100" w:afterAutospacing="1"/>
        <w:rPr>
          <w:lang w:val="ru-RU"/>
        </w:rPr>
      </w:pPr>
      <w:r w:rsidRPr="00B7786C">
        <w:rPr>
          <w:lang w:val="ru-RU"/>
        </w:rPr>
        <w:t>3 балла – если сформировано полное и четкое представление.</w:t>
      </w:r>
    </w:p>
    <w:p w:rsidR="00B7786C" w:rsidRPr="00B7786C" w:rsidRDefault="00B7786C" w:rsidP="00B7786C">
      <w:pPr>
        <w:rPr>
          <w:lang w:val="ru-RU"/>
        </w:rPr>
      </w:pPr>
    </w:p>
    <w:p w:rsidR="00B7786C" w:rsidRPr="00F97480" w:rsidRDefault="00B7786C" w:rsidP="00B7786C">
      <w:pPr>
        <w:pStyle w:val="a3"/>
        <w:spacing w:line="312" w:lineRule="atLeast"/>
        <w:ind w:left="720"/>
      </w:pPr>
    </w:p>
    <w:sectPr w:rsidR="00B7786C" w:rsidRPr="00F97480" w:rsidSect="00F97480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FBA"/>
    <w:multiLevelType w:val="hybridMultilevel"/>
    <w:tmpl w:val="EFEA9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93109C"/>
    <w:multiLevelType w:val="hybridMultilevel"/>
    <w:tmpl w:val="CB42420A"/>
    <w:lvl w:ilvl="0" w:tplc="EF14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46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08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48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44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E8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23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C5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4C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2C90"/>
    <w:multiLevelType w:val="hybridMultilevel"/>
    <w:tmpl w:val="AFE6BD22"/>
    <w:lvl w:ilvl="0" w:tplc="665A13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5481E"/>
    <w:multiLevelType w:val="hybridMultilevel"/>
    <w:tmpl w:val="A3A2F66C"/>
    <w:lvl w:ilvl="0" w:tplc="B9DE081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8"/>
        <w:szCs w:val="18"/>
      </w:rPr>
    </w:lvl>
    <w:lvl w:ilvl="1" w:tplc="8B4C558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C58CD"/>
    <w:multiLevelType w:val="hybridMultilevel"/>
    <w:tmpl w:val="DE76D632"/>
    <w:lvl w:ilvl="0" w:tplc="1D34DCBE">
      <w:start w:val="1"/>
      <w:numFmt w:val="decimal"/>
      <w:lvlText w:val="%1."/>
      <w:lvlJc w:val="left"/>
      <w:pPr>
        <w:ind w:left="2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1" w:hanging="360"/>
      </w:pPr>
    </w:lvl>
    <w:lvl w:ilvl="2" w:tplc="0419001B" w:tentative="1">
      <w:start w:val="1"/>
      <w:numFmt w:val="lowerRoman"/>
      <w:lvlText w:val="%3."/>
      <w:lvlJc w:val="right"/>
      <w:pPr>
        <w:ind w:left="4221" w:hanging="180"/>
      </w:pPr>
    </w:lvl>
    <w:lvl w:ilvl="3" w:tplc="0419000F" w:tentative="1">
      <w:start w:val="1"/>
      <w:numFmt w:val="decimal"/>
      <w:lvlText w:val="%4."/>
      <w:lvlJc w:val="left"/>
      <w:pPr>
        <w:ind w:left="4941" w:hanging="360"/>
      </w:pPr>
    </w:lvl>
    <w:lvl w:ilvl="4" w:tplc="04190019" w:tentative="1">
      <w:start w:val="1"/>
      <w:numFmt w:val="lowerLetter"/>
      <w:lvlText w:val="%5."/>
      <w:lvlJc w:val="left"/>
      <w:pPr>
        <w:ind w:left="5661" w:hanging="360"/>
      </w:pPr>
    </w:lvl>
    <w:lvl w:ilvl="5" w:tplc="0419001B" w:tentative="1">
      <w:start w:val="1"/>
      <w:numFmt w:val="lowerRoman"/>
      <w:lvlText w:val="%6."/>
      <w:lvlJc w:val="right"/>
      <w:pPr>
        <w:ind w:left="6381" w:hanging="180"/>
      </w:pPr>
    </w:lvl>
    <w:lvl w:ilvl="6" w:tplc="0419000F" w:tentative="1">
      <w:start w:val="1"/>
      <w:numFmt w:val="decimal"/>
      <w:lvlText w:val="%7."/>
      <w:lvlJc w:val="left"/>
      <w:pPr>
        <w:ind w:left="7101" w:hanging="360"/>
      </w:pPr>
    </w:lvl>
    <w:lvl w:ilvl="7" w:tplc="04190019" w:tentative="1">
      <w:start w:val="1"/>
      <w:numFmt w:val="lowerLetter"/>
      <w:lvlText w:val="%8."/>
      <w:lvlJc w:val="left"/>
      <w:pPr>
        <w:ind w:left="7821" w:hanging="360"/>
      </w:pPr>
    </w:lvl>
    <w:lvl w:ilvl="8" w:tplc="041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5">
    <w:nsid w:val="11094B4B"/>
    <w:multiLevelType w:val="hybridMultilevel"/>
    <w:tmpl w:val="963A9230"/>
    <w:lvl w:ilvl="0" w:tplc="E65041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0C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EF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4B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AD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92F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63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8C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C3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F6612"/>
    <w:multiLevelType w:val="hybridMultilevel"/>
    <w:tmpl w:val="D086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75E85"/>
    <w:multiLevelType w:val="hybridMultilevel"/>
    <w:tmpl w:val="BA1C7DDE"/>
    <w:lvl w:ilvl="0" w:tplc="0CE61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A8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4EA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FE0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89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66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0D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A3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46B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5014A"/>
    <w:multiLevelType w:val="hybridMultilevel"/>
    <w:tmpl w:val="509E0BFE"/>
    <w:lvl w:ilvl="0" w:tplc="6B727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28C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23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28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8C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AA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CD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6D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3AB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07208"/>
    <w:multiLevelType w:val="hybridMultilevel"/>
    <w:tmpl w:val="065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A46E8"/>
    <w:multiLevelType w:val="hybridMultilevel"/>
    <w:tmpl w:val="F67E0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12323B"/>
    <w:multiLevelType w:val="hybridMultilevel"/>
    <w:tmpl w:val="11BA681E"/>
    <w:lvl w:ilvl="0" w:tplc="BC1649F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247F49B9"/>
    <w:multiLevelType w:val="hybridMultilevel"/>
    <w:tmpl w:val="54C4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F703F"/>
    <w:multiLevelType w:val="hybridMultilevel"/>
    <w:tmpl w:val="7E0A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0538A"/>
    <w:multiLevelType w:val="hybridMultilevel"/>
    <w:tmpl w:val="8E84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47B30"/>
    <w:multiLevelType w:val="multilevel"/>
    <w:tmpl w:val="545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4A392E"/>
    <w:multiLevelType w:val="hybridMultilevel"/>
    <w:tmpl w:val="DBEE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946F7"/>
    <w:multiLevelType w:val="hybridMultilevel"/>
    <w:tmpl w:val="58B6A6BE"/>
    <w:lvl w:ilvl="0" w:tplc="37226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A6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C41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CA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24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C0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03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48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A6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B38EC"/>
    <w:multiLevelType w:val="hybridMultilevel"/>
    <w:tmpl w:val="8CF6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2ADC"/>
    <w:multiLevelType w:val="hybridMultilevel"/>
    <w:tmpl w:val="F9F2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A318C"/>
    <w:multiLevelType w:val="hybridMultilevel"/>
    <w:tmpl w:val="EE8E7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DF2DFA"/>
    <w:multiLevelType w:val="hybridMultilevel"/>
    <w:tmpl w:val="5FC45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F4809"/>
    <w:multiLevelType w:val="hybridMultilevel"/>
    <w:tmpl w:val="A446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B7F71"/>
    <w:multiLevelType w:val="hybridMultilevel"/>
    <w:tmpl w:val="B8EA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B5BAA"/>
    <w:multiLevelType w:val="hybridMultilevel"/>
    <w:tmpl w:val="B050982A"/>
    <w:lvl w:ilvl="0" w:tplc="1C869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26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A1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0F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69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6A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45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E9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182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D4961"/>
    <w:multiLevelType w:val="multilevel"/>
    <w:tmpl w:val="4E90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F3874"/>
    <w:multiLevelType w:val="hybridMultilevel"/>
    <w:tmpl w:val="1692518C"/>
    <w:lvl w:ilvl="0" w:tplc="C7D4A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EC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58F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AF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AD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61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25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66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9AB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F5A2F"/>
    <w:multiLevelType w:val="hybridMultilevel"/>
    <w:tmpl w:val="FD04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B512D"/>
    <w:multiLevelType w:val="hybridMultilevel"/>
    <w:tmpl w:val="D9E2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D5EC6"/>
    <w:multiLevelType w:val="hybridMultilevel"/>
    <w:tmpl w:val="71BE068C"/>
    <w:lvl w:ilvl="0" w:tplc="9D5A2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C8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25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48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60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22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4D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0F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EC5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F388C"/>
    <w:multiLevelType w:val="hybridMultilevel"/>
    <w:tmpl w:val="713EBB4C"/>
    <w:lvl w:ilvl="0" w:tplc="1DB05F18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653E54D4"/>
    <w:multiLevelType w:val="hybridMultilevel"/>
    <w:tmpl w:val="916C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A5BDC"/>
    <w:multiLevelType w:val="hybridMultilevel"/>
    <w:tmpl w:val="641A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32611"/>
    <w:multiLevelType w:val="hybridMultilevel"/>
    <w:tmpl w:val="1C58B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66167B"/>
    <w:multiLevelType w:val="hybridMultilevel"/>
    <w:tmpl w:val="38384674"/>
    <w:lvl w:ilvl="0" w:tplc="60E0E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21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F41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09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2B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6E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E0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AA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C2B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06281"/>
    <w:multiLevelType w:val="hybridMultilevel"/>
    <w:tmpl w:val="11068E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480209A"/>
    <w:multiLevelType w:val="hybridMultilevel"/>
    <w:tmpl w:val="A7F8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E74E5"/>
    <w:multiLevelType w:val="multilevel"/>
    <w:tmpl w:val="7626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AC06CC"/>
    <w:multiLevelType w:val="hybridMultilevel"/>
    <w:tmpl w:val="A080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811A7"/>
    <w:multiLevelType w:val="hybridMultilevel"/>
    <w:tmpl w:val="F5A0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7"/>
  </w:num>
  <w:num w:numId="4">
    <w:abstractNumId w:val="34"/>
  </w:num>
  <w:num w:numId="5">
    <w:abstractNumId w:val="17"/>
  </w:num>
  <w:num w:numId="6">
    <w:abstractNumId w:val="5"/>
  </w:num>
  <w:num w:numId="7">
    <w:abstractNumId w:val="1"/>
  </w:num>
  <w:num w:numId="8">
    <w:abstractNumId w:val="8"/>
  </w:num>
  <w:num w:numId="9">
    <w:abstractNumId w:val="24"/>
  </w:num>
  <w:num w:numId="10">
    <w:abstractNumId w:val="11"/>
  </w:num>
  <w:num w:numId="11">
    <w:abstractNumId w:val="30"/>
  </w:num>
  <w:num w:numId="12">
    <w:abstractNumId w:val="4"/>
  </w:num>
  <w:num w:numId="13">
    <w:abstractNumId w:val="23"/>
  </w:num>
  <w:num w:numId="14">
    <w:abstractNumId w:val="16"/>
  </w:num>
  <w:num w:numId="15">
    <w:abstractNumId w:val="14"/>
  </w:num>
  <w:num w:numId="16">
    <w:abstractNumId w:val="19"/>
  </w:num>
  <w:num w:numId="17">
    <w:abstractNumId w:val="35"/>
  </w:num>
  <w:num w:numId="18">
    <w:abstractNumId w:val="6"/>
  </w:num>
  <w:num w:numId="19">
    <w:abstractNumId w:val="28"/>
  </w:num>
  <w:num w:numId="20">
    <w:abstractNumId w:val="39"/>
  </w:num>
  <w:num w:numId="21">
    <w:abstractNumId w:val="12"/>
  </w:num>
  <w:num w:numId="22">
    <w:abstractNumId w:val="9"/>
  </w:num>
  <w:num w:numId="23">
    <w:abstractNumId w:val="27"/>
  </w:num>
  <w:num w:numId="24">
    <w:abstractNumId w:val="21"/>
  </w:num>
  <w:num w:numId="25">
    <w:abstractNumId w:val="32"/>
  </w:num>
  <w:num w:numId="26">
    <w:abstractNumId w:val="36"/>
  </w:num>
  <w:num w:numId="27">
    <w:abstractNumId w:val="38"/>
  </w:num>
  <w:num w:numId="28">
    <w:abstractNumId w:val="10"/>
  </w:num>
  <w:num w:numId="29">
    <w:abstractNumId w:val="33"/>
  </w:num>
  <w:num w:numId="30">
    <w:abstractNumId w:val="20"/>
  </w:num>
  <w:num w:numId="31">
    <w:abstractNumId w:val="13"/>
  </w:num>
  <w:num w:numId="32">
    <w:abstractNumId w:val="22"/>
  </w:num>
  <w:num w:numId="33">
    <w:abstractNumId w:val="18"/>
  </w:num>
  <w:num w:numId="34">
    <w:abstractNumId w:val="31"/>
  </w:num>
  <w:num w:numId="35">
    <w:abstractNumId w:val="37"/>
  </w:num>
  <w:num w:numId="36">
    <w:abstractNumId w:val="15"/>
  </w:num>
  <w:num w:numId="37">
    <w:abstractNumId w:val="3"/>
  </w:num>
  <w:num w:numId="38">
    <w:abstractNumId w:val="0"/>
  </w:num>
  <w:num w:numId="39">
    <w:abstractNumId w:val="2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7D38"/>
    <w:rsid w:val="00021C57"/>
    <w:rsid w:val="000643FD"/>
    <w:rsid w:val="00142297"/>
    <w:rsid w:val="0018225E"/>
    <w:rsid w:val="001D49FB"/>
    <w:rsid w:val="002747FB"/>
    <w:rsid w:val="00287045"/>
    <w:rsid w:val="00292A8D"/>
    <w:rsid w:val="002B087E"/>
    <w:rsid w:val="002B12B4"/>
    <w:rsid w:val="00333BA0"/>
    <w:rsid w:val="00350426"/>
    <w:rsid w:val="003551DF"/>
    <w:rsid w:val="003B7C5D"/>
    <w:rsid w:val="003E3957"/>
    <w:rsid w:val="00443E07"/>
    <w:rsid w:val="00526B47"/>
    <w:rsid w:val="005321DD"/>
    <w:rsid w:val="005567AD"/>
    <w:rsid w:val="00567D38"/>
    <w:rsid w:val="00582763"/>
    <w:rsid w:val="00596AB3"/>
    <w:rsid w:val="006238D2"/>
    <w:rsid w:val="00633869"/>
    <w:rsid w:val="006841DC"/>
    <w:rsid w:val="00686887"/>
    <w:rsid w:val="00691BED"/>
    <w:rsid w:val="007062F0"/>
    <w:rsid w:val="007C3F98"/>
    <w:rsid w:val="008B78F5"/>
    <w:rsid w:val="00925408"/>
    <w:rsid w:val="009D185E"/>
    <w:rsid w:val="009E32AF"/>
    <w:rsid w:val="009E6EFF"/>
    <w:rsid w:val="00A1248A"/>
    <w:rsid w:val="00A474F9"/>
    <w:rsid w:val="00A51B27"/>
    <w:rsid w:val="00AB5C58"/>
    <w:rsid w:val="00AD28F9"/>
    <w:rsid w:val="00B7786C"/>
    <w:rsid w:val="00C61B9F"/>
    <w:rsid w:val="00CB1F53"/>
    <w:rsid w:val="00CB315B"/>
    <w:rsid w:val="00CF10BA"/>
    <w:rsid w:val="00D00EB8"/>
    <w:rsid w:val="00D02BFA"/>
    <w:rsid w:val="00DB6F92"/>
    <w:rsid w:val="00DD2F97"/>
    <w:rsid w:val="00DD658A"/>
    <w:rsid w:val="00E13D32"/>
    <w:rsid w:val="00E51306"/>
    <w:rsid w:val="00E851C6"/>
    <w:rsid w:val="00E926F4"/>
    <w:rsid w:val="00EA033C"/>
    <w:rsid w:val="00ED1FD0"/>
    <w:rsid w:val="00F3367E"/>
    <w:rsid w:val="00F6404B"/>
    <w:rsid w:val="00F70BED"/>
    <w:rsid w:val="00F940D9"/>
    <w:rsid w:val="00F97480"/>
    <w:rsid w:val="00FC3E95"/>
    <w:rsid w:val="2765BAB9"/>
    <w:rsid w:val="28249FF3"/>
    <w:rsid w:val="675D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6B47"/>
    <w:pPr>
      <w:widowControl/>
      <w:autoSpaceDE/>
      <w:autoSpaceDN/>
      <w:adjustRightInd/>
      <w:spacing w:after="64"/>
    </w:pPr>
    <w:rPr>
      <w:lang w:val="ru-RU"/>
    </w:rPr>
  </w:style>
  <w:style w:type="character" w:styleId="a4">
    <w:name w:val="Strong"/>
    <w:basedOn w:val="a0"/>
    <w:qFormat/>
    <w:rsid w:val="00526B47"/>
    <w:rPr>
      <w:b/>
      <w:bCs/>
    </w:rPr>
  </w:style>
  <w:style w:type="character" w:styleId="a5">
    <w:name w:val="Emphasis"/>
    <w:basedOn w:val="a0"/>
    <w:qFormat/>
    <w:rsid w:val="00D00EB8"/>
    <w:rPr>
      <w:i/>
      <w:iCs/>
    </w:rPr>
  </w:style>
  <w:style w:type="character" w:customStyle="1" w:styleId="1pt">
    <w:name w:val="1pt"/>
    <w:basedOn w:val="a0"/>
    <w:rsid w:val="00D02BFA"/>
  </w:style>
  <w:style w:type="table" w:styleId="a6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rsid w:val="00333B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333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6369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27</cp:revision>
  <dcterms:created xsi:type="dcterms:W3CDTF">2012-05-13T08:13:00Z</dcterms:created>
  <dcterms:modified xsi:type="dcterms:W3CDTF">2017-04-10T02:23:00Z</dcterms:modified>
</cp:coreProperties>
</file>